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313C" w14:textId="58C9EEFE" w:rsidR="008B1F6D" w:rsidRPr="00AC3586" w:rsidRDefault="00D80BE9" w:rsidP="00D80BE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right="-284"/>
        <w:rPr>
          <w:rFonts w:ascii="Calibri-Bold" w:hAnsi="Calibri-Bold" w:cs="Calibri-Bold"/>
          <w:b/>
          <w:bCs/>
          <w:sz w:val="40"/>
          <w:szCs w:val="40"/>
          <w:lang w:val="en-US"/>
        </w:rPr>
      </w:pPr>
      <w:bookmarkStart w:id="0" w:name="_GoBack"/>
      <w:bookmarkEnd w:id="0"/>
      <w:r w:rsidRPr="008B1F6D">
        <w:rPr>
          <w:rFonts w:ascii="Calibri-Bold" w:hAnsi="Calibri-Bold" w:cs="Calibri-Bold"/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55168" behindDoc="0" locked="0" layoutInCell="1" allowOverlap="1" wp14:anchorId="15B6D5CB" wp14:editId="52D7AAD8">
            <wp:simplePos x="0" y="0"/>
            <wp:positionH relativeFrom="column">
              <wp:posOffset>-48895</wp:posOffset>
            </wp:positionH>
            <wp:positionV relativeFrom="paragraph">
              <wp:posOffset>470535</wp:posOffset>
            </wp:positionV>
            <wp:extent cx="1981200" cy="665480"/>
            <wp:effectExtent l="0" t="0" r="0" b="0"/>
            <wp:wrapThrough wrapText="bothSides">
              <wp:wrapPolygon edited="0">
                <wp:start x="0" y="0"/>
                <wp:lineTo x="0" y="21023"/>
                <wp:lineTo x="21392" y="21023"/>
                <wp:lineTo x="2139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6D">
        <w:rPr>
          <w:rFonts w:ascii="Calibri-Bold" w:hAnsi="Calibri-Bold" w:cs="Calibri-Bold"/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45952" behindDoc="0" locked="0" layoutInCell="1" allowOverlap="1" wp14:anchorId="05B5E1A4" wp14:editId="55E25E17">
            <wp:simplePos x="0" y="0"/>
            <wp:positionH relativeFrom="column">
              <wp:posOffset>2121535</wp:posOffset>
            </wp:positionH>
            <wp:positionV relativeFrom="paragraph">
              <wp:posOffset>243840</wp:posOffset>
            </wp:positionV>
            <wp:extent cx="1726565" cy="1010920"/>
            <wp:effectExtent l="0" t="0" r="0" b="0"/>
            <wp:wrapThrough wrapText="bothSides">
              <wp:wrapPolygon edited="0">
                <wp:start x="0" y="0"/>
                <wp:lineTo x="0" y="21166"/>
                <wp:lineTo x="21449" y="21166"/>
                <wp:lineTo x="2144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6D" w:rsidRPr="008B1F6D">
        <w:rPr>
          <w:rFonts w:ascii="Calibri-Bold" w:hAnsi="Calibri-Bold" w:cs="Calibri-Bold"/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33664" behindDoc="0" locked="0" layoutInCell="1" allowOverlap="1" wp14:anchorId="2427E693" wp14:editId="29C56B6C">
            <wp:simplePos x="0" y="0"/>
            <wp:positionH relativeFrom="column">
              <wp:posOffset>4135755</wp:posOffset>
            </wp:positionH>
            <wp:positionV relativeFrom="paragraph">
              <wp:posOffset>30480</wp:posOffset>
            </wp:positionV>
            <wp:extent cx="1620520" cy="440055"/>
            <wp:effectExtent l="0" t="0" r="0" b="0"/>
            <wp:wrapThrough wrapText="bothSides">
              <wp:wrapPolygon edited="0">
                <wp:start x="0" y="0"/>
                <wp:lineTo x="0" y="20571"/>
                <wp:lineTo x="21329" y="20571"/>
                <wp:lineTo x="2132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C3586">
        <w:rPr>
          <w:rFonts w:ascii="ArialMT" w:hAnsi="ArialMT" w:cs="ArialMT"/>
          <w:lang w:val="en-US"/>
        </w:rPr>
        <w:tab/>
      </w:r>
      <w:r w:rsidR="008B1F6D" w:rsidRPr="00AC3586">
        <w:rPr>
          <w:rFonts w:ascii="ArialMT" w:hAnsi="ArialMT" w:cs="ArialMT"/>
          <w:lang w:val="en-US"/>
        </w:rPr>
        <w:t>Sektion Europasoziologie</w:t>
      </w:r>
    </w:p>
    <w:p w14:paraId="7002A409" w14:textId="09FBAF01" w:rsidR="008B1F6D" w:rsidRPr="00AC3586" w:rsidRDefault="00D80BE9" w:rsidP="008B1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7562AD3B" wp14:editId="03A985C7">
            <wp:simplePos x="0" y="0"/>
            <wp:positionH relativeFrom="column">
              <wp:posOffset>4180840</wp:posOffset>
            </wp:positionH>
            <wp:positionV relativeFrom="paragraph">
              <wp:posOffset>174625</wp:posOffset>
            </wp:positionV>
            <wp:extent cx="1384935" cy="530860"/>
            <wp:effectExtent l="0" t="0" r="12065" b="254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PR-logo-dark-blue-with-full-text-under2-300x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BD3EC" w14:textId="77777777" w:rsidR="008B1F6D" w:rsidRPr="00AC3586" w:rsidRDefault="008B1F6D" w:rsidP="008B1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40"/>
          <w:lang w:val="en-US"/>
        </w:rPr>
      </w:pPr>
    </w:p>
    <w:p w14:paraId="238A09BE" w14:textId="77777777" w:rsidR="00816910" w:rsidRPr="00AC3586" w:rsidRDefault="00816910" w:rsidP="008B1F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40"/>
          <w:lang w:val="en-US"/>
        </w:rPr>
      </w:pPr>
    </w:p>
    <w:p w14:paraId="197DD3A0" w14:textId="0F8308CB" w:rsidR="00D80BE9" w:rsidRPr="00AC3586" w:rsidRDefault="00D80BE9" w:rsidP="00D80BE9">
      <w:pPr>
        <w:autoSpaceDE w:val="0"/>
        <w:autoSpaceDN w:val="0"/>
        <w:adjustRightInd w:val="0"/>
        <w:spacing w:after="0" w:line="240" w:lineRule="auto"/>
        <w:ind w:left="6663"/>
        <w:rPr>
          <w:rFonts w:ascii="Calibri-Bold" w:hAnsi="Calibri-Bold" w:cs="Calibri-Bold"/>
          <w:b/>
          <w:bCs/>
          <w:sz w:val="38"/>
          <w:szCs w:val="40"/>
          <w:lang w:val="en-US"/>
        </w:rPr>
      </w:pPr>
      <w:r w:rsidRPr="00AC3586">
        <w:rPr>
          <w:rFonts w:ascii="ArialMT" w:hAnsi="ArialMT" w:cs="ArialMT"/>
          <w:lang w:val="en-US"/>
        </w:rPr>
        <w:t>Standing Group Identity</w:t>
      </w:r>
    </w:p>
    <w:p w14:paraId="0B2C5AAC" w14:textId="77777777" w:rsidR="00D80BE9" w:rsidRPr="00AC3586" w:rsidRDefault="00D80BE9" w:rsidP="008B1F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40"/>
          <w:lang w:val="en-US"/>
        </w:rPr>
      </w:pPr>
    </w:p>
    <w:p w14:paraId="3F9F3F24" w14:textId="77777777" w:rsidR="00D80BE9" w:rsidRPr="00AC3586" w:rsidRDefault="00D80BE9" w:rsidP="008B1F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40"/>
          <w:lang w:val="en-US"/>
        </w:rPr>
      </w:pPr>
    </w:p>
    <w:p w14:paraId="421B67B0" w14:textId="77777777" w:rsidR="00C64437" w:rsidRPr="00AC3586" w:rsidRDefault="00C64437" w:rsidP="008B1F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40"/>
          <w:lang w:val="en-US"/>
        </w:rPr>
      </w:pPr>
    </w:p>
    <w:p w14:paraId="4DDDD8E1" w14:textId="77777777" w:rsidR="008B1F6D" w:rsidRPr="0097182F" w:rsidRDefault="008B1F6D" w:rsidP="008B1F6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8"/>
          <w:szCs w:val="40"/>
          <w:lang w:val="en-US"/>
        </w:rPr>
      </w:pPr>
      <w:r w:rsidRPr="0097182F">
        <w:rPr>
          <w:rFonts w:ascii="Calibri-Bold" w:hAnsi="Calibri-Bold" w:cs="Calibri-Bold"/>
          <w:b/>
          <w:bCs/>
          <w:sz w:val="38"/>
          <w:szCs w:val="40"/>
          <w:lang w:val="en-US"/>
        </w:rPr>
        <w:t>Identifications and Solidarity in Europe</w:t>
      </w:r>
    </w:p>
    <w:p w14:paraId="52D608E7" w14:textId="77777777" w:rsidR="00E0119E" w:rsidRDefault="008B1F6D" w:rsidP="008B1F6D">
      <w:pPr>
        <w:jc w:val="center"/>
        <w:rPr>
          <w:rFonts w:ascii="Calibri" w:hAnsi="Calibri" w:cs="Calibri"/>
          <w:sz w:val="24"/>
          <w:szCs w:val="28"/>
          <w:lang w:val="en-US"/>
        </w:rPr>
      </w:pPr>
      <w:r w:rsidRPr="0097182F">
        <w:rPr>
          <w:rFonts w:ascii="Calibri" w:hAnsi="Calibri" w:cs="Calibri"/>
          <w:sz w:val="24"/>
          <w:szCs w:val="28"/>
          <w:lang w:val="en-US"/>
        </w:rPr>
        <w:t>Discussing, Learning and Networking for Young Researchers</w:t>
      </w:r>
    </w:p>
    <w:p w14:paraId="0437F26F" w14:textId="77777777" w:rsidR="00351A65" w:rsidRDefault="00351A65" w:rsidP="008B1F6D">
      <w:pPr>
        <w:jc w:val="center"/>
        <w:rPr>
          <w:rFonts w:ascii="Calibri" w:hAnsi="Calibri" w:cs="Calibri"/>
          <w:sz w:val="24"/>
          <w:szCs w:val="28"/>
          <w:lang w:val="en-US"/>
        </w:rPr>
      </w:pPr>
    </w:p>
    <w:p w14:paraId="306590C6" w14:textId="77777777" w:rsidR="00C64437" w:rsidRPr="0097182F" w:rsidRDefault="00C64437" w:rsidP="008B1F6D">
      <w:pPr>
        <w:jc w:val="center"/>
        <w:rPr>
          <w:rFonts w:ascii="Calibri" w:hAnsi="Calibri" w:cs="Calibri"/>
          <w:sz w:val="24"/>
          <w:szCs w:val="28"/>
          <w:lang w:val="en-US"/>
        </w:rPr>
      </w:pPr>
    </w:p>
    <w:p w14:paraId="78206599" w14:textId="77777777" w:rsidR="008B1F6D" w:rsidRDefault="008B1F6D" w:rsidP="008B1F6D">
      <w:pPr>
        <w:spacing w:after="0" w:line="240" w:lineRule="auto"/>
        <w:rPr>
          <w:lang w:val="en-US"/>
        </w:rPr>
      </w:pPr>
      <w:r>
        <w:rPr>
          <w:lang w:val="en-US"/>
        </w:rPr>
        <w:t xml:space="preserve">Place: Willy Brandt Center,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Strażnicza</w:t>
      </w:r>
      <w:proofErr w:type="spellEnd"/>
      <w:r>
        <w:rPr>
          <w:lang w:val="en-US"/>
        </w:rPr>
        <w:t xml:space="preserve"> 1-3, PL-50-206 </w:t>
      </w:r>
      <w:proofErr w:type="spellStart"/>
      <w:r>
        <w:rPr>
          <w:lang w:val="en-US"/>
        </w:rPr>
        <w:t>Wrocław</w:t>
      </w:r>
      <w:proofErr w:type="spellEnd"/>
    </w:p>
    <w:p w14:paraId="632439AA" w14:textId="5644E4D1" w:rsidR="008B1F6D" w:rsidRDefault="008B1F6D" w:rsidP="0097182F">
      <w:pPr>
        <w:spacing w:after="0" w:line="240" w:lineRule="auto"/>
        <w:rPr>
          <w:lang w:val="en-US"/>
        </w:rPr>
      </w:pPr>
      <w:r>
        <w:rPr>
          <w:lang w:val="en-US"/>
        </w:rPr>
        <w:t>Room 13 (unless otherwise stated)</w:t>
      </w:r>
    </w:p>
    <w:p w14:paraId="2C0B02B0" w14:textId="77777777" w:rsidR="0097182F" w:rsidRDefault="0097182F" w:rsidP="0097182F">
      <w:pPr>
        <w:spacing w:after="0" w:line="240" w:lineRule="auto"/>
        <w:rPr>
          <w:lang w:val="en-US"/>
        </w:rPr>
      </w:pPr>
    </w:p>
    <w:p w14:paraId="715C35C2" w14:textId="77777777" w:rsidR="00351A65" w:rsidRDefault="00351A65" w:rsidP="0097182F">
      <w:pPr>
        <w:spacing w:after="0" w:line="240" w:lineRule="auto"/>
        <w:rPr>
          <w:lang w:val="en-US"/>
        </w:rPr>
      </w:pPr>
    </w:p>
    <w:p w14:paraId="79873E79" w14:textId="77777777" w:rsidR="00351A65" w:rsidRDefault="00351A65" w:rsidP="0097182F">
      <w:pPr>
        <w:spacing w:after="0" w:line="240" w:lineRule="auto"/>
        <w:rPr>
          <w:lang w:val="en-US"/>
        </w:rPr>
      </w:pPr>
    </w:p>
    <w:p w14:paraId="7FC51A34" w14:textId="77777777" w:rsidR="008B1F6D" w:rsidRPr="00752BE0" w:rsidRDefault="008B1F6D" w:rsidP="008B1F6D">
      <w:pPr>
        <w:rPr>
          <w:b/>
          <w:lang w:val="en-US"/>
        </w:rPr>
      </w:pPr>
      <w:r w:rsidRPr="00752BE0">
        <w:rPr>
          <w:b/>
          <w:lang w:val="en-US"/>
        </w:rPr>
        <w:t>Wednesday, June 21, 2017</w:t>
      </w:r>
    </w:p>
    <w:p w14:paraId="478B28DD" w14:textId="77777777" w:rsidR="008B1F6D" w:rsidRDefault="008B1F6D" w:rsidP="00752BE0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17:00</w:t>
      </w:r>
      <w:r>
        <w:rPr>
          <w:lang w:val="en-US"/>
        </w:rPr>
        <w:tab/>
        <w:t xml:space="preserve">Welcome </w:t>
      </w:r>
    </w:p>
    <w:p w14:paraId="40AB7662" w14:textId="1E0DC3B5" w:rsidR="008B1F6D" w:rsidRDefault="008B1F6D" w:rsidP="00752BE0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18:00</w:t>
      </w:r>
      <w:r>
        <w:rPr>
          <w:lang w:val="en-US"/>
        </w:rPr>
        <w:tab/>
      </w:r>
      <w:r w:rsidR="00816910">
        <w:rPr>
          <w:lang w:val="en-US"/>
        </w:rPr>
        <w:t xml:space="preserve">Interview and Discussion: European and National Identifications and the Case of Refugees in Europe, I. Pawel </w:t>
      </w:r>
      <w:proofErr w:type="spellStart"/>
      <w:r w:rsidR="00816910">
        <w:rPr>
          <w:lang w:val="en-US"/>
        </w:rPr>
        <w:t>Karolewski</w:t>
      </w:r>
      <w:proofErr w:type="spellEnd"/>
      <w:r w:rsidR="00816910">
        <w:rPr>
          <w:lang w:val="en-US"/>
        </w:rPr>
        <w:t xml:space="preserve"> and </w:t>
      </w:r>
      <w:proofErr w:type="spellStart"/>
      <w:r w:rsidR="00816910">
        <w:rPr>
          <w:lang w:val="en-US"/>
        </w:rPr>
        <w:t>Jochen</w:t>
      </w:r>
      <w:proofErr w:type="spellEnd"/>
      <w:r w:rsidR="00816910">
        <w:rPr>
          <w:lang w:val="en-US"/>
        </w:rPr>
        <w:t xml:space="preserve"> </w:t>
      </w:r>
      <w:proofErr w:type="spellStart"/>
      <w:r w:rsidR="00816910">
        <w:rPr>
          <w:lang w:val="en-US"/>
        </w:rPr>
        <w:t>Roose</w:t>
      </w:r>
      <w:proofErr w:type="spellEnd"/>
    </w:p>
    <w:p w14:paraId="0CE96E1D" w14:textId="77777777" w:rsidR="00752BE0" w:rsidRDefault="007923D5" w:rsidP="00752BE0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20:00</w:t>
      </w:r>
      <w:r>
        <w:rPr>
          <w:lang w:val="en-US"/>
        </w:rPr>
        <w:tab/>
        <w:t>Dinner</w:t>
      </w:r>
    </w:p>
    <w:p w14:paraId="5411DD37" w14:textId="77777777" w:rsidR="00C64437" w:rsidRDefault="00C64437" w:rsidP="00752BE0">
      <w:pPr>
        <w:tabs>
          <w:tab w:val="left" w:pos="1276"/>
        </w:tabs>
        <w:ind w:left="1276" w:hanging="1276"/>
        <w:rPr>
          <w:b/>
          <w:lang w:val="en-US"/>
        </w:rPr>
      </w:pPr>
    </w:p>
    <w:p w14:paraId="72320036" w14:textId="77777777" w:rsidR="008B1F6D" w:rsidRPr="00752BE0" w:rsidRDefault="008B1F6D" w:rsidP="00752BE0">
      <w:pPr>
        <w:tabs>
          <w:tab w:val="left" w:pos="1276"/>
        </w:tabs>
        <w:ind w:left="1276" w:hanging="1276"/>
        <w:rPr>
          <w:b/>
          <w:lang w:val="en-US"/>
        </w:rPr>
      </w:pPr>
      <w:r w:rsidRPr="00752BE0">
        <w:rPr>
          <w:b/>
          <w:lang w:val="en-US"/>
        </w:rPr>
        <w:t>Thursday, June 22, 2017</w:t>
      </w:r>
    </w:p>
    <w:p w14:paraId="033F01DF" w14:textId="77777777" w:rsidR="008B1F6D" w:rsidRDefault="008B1F6D" w:rsidP="008B1F6D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9:00</w:t>
      </w:r>
      <w:r>
        <w:rPr>
          <w:lang w:val="en-US"/>
        </w:rPr>
        <w:tab/>
      </w:r>
      <w:proofErr w:type="spellStart"/>
      <w:r w:rsidR="00462616">
        <w:rPr>
          <w:lang w:val="en-US"/>
        </w:rPr>
        <w:t>Jochen</w:t>
      </w:r>
      <w:proofErr w:type="spellEnd"/>
      <w:r w:rsidR="00462616">
        <w:rPr>
          <w:lang w:val="en-US"/>
        </w:rPr>
        <w:t xml:space="preserve"> </w:t>
      </w:r>
      <w:proofErr w:type="spellStart"/>
      <w:r>
        <w:rPr>
          <w:lang w:val="en-US"/>
        </w:rPr>
        <w:t>Roose</w:t>
      </w:r>
      <w:proofErr w:type="spellEnd"/>
      <w:r>
        <w:rPr>
          <w:lang w:val="en-US"/>
        </w:rPr>
        <w:t>: European identity after Ockham’s razor</w:t>
      </w:r>
    </w:p>
    <w:p w14:paraId="23376B01" w14:textId="77777777" w:rsidR="008B1F6D" w:rsidRDefault="008B1F6D" w:rsidP="00351A65">
      <w:pPr>
        <w:tabs>
          <w:tab w:val="left" w:pos="1276"/>
        </w:tabs>
        <w:spacing w:after="80"/>
        <w:ind w:left="1276" w:hanging="1276"/>
        <w:rPr>
          <w:lang w:val="en-US"/>
        </w:rPr>
      </w:pPr>
      <w:r>
        <w:rPr>
          <w:lang w:val="en-US"/>
        </w:rPr>
        <w:tab/>
        <w:t xml:space="preserve">Discussion of the text: </w:t>
      </w:r>
      <w:proofErr w:type="spellStart"/>
      <w:r>
        <w:rPr>
          <w:lang w:val="en-US"/>
        </w:rPr>
        <w:t>Roose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Jochen</w:t>
      </w:r>
      <w:proofErr w:type="spellEnd"/>
      <w:r>
        <w:rPr>
          <w:lang w:val="en-US"/>
        </w:rPr>
        <w:t xml:space="preserve">, 2016: European identity after Ockham’s razor: European identification. In: </w:t>
      </w:r>
      <w:proofErr w:type="spellStart"/>
      <w:r>
        <w:rPr>
          <w:lang w:val="en-US"/>
        </w:rPr>
        <w:t>Kaina</w:t>
      </w:r>
      <w:proofErr w:type="spellEnd"/>
      <w:r>
        <w:rPr>
          <w:lang w:val="en-US"/>
        </w:rPr>
        <w:t>, Viktoria/</w:t>
      </w:r>
      <w:proofErr w:type="spellStart"/>
      <w:r>
        <w:rPr>
          <w:lang w:val="en-US"/>
        </w:rPr>
        <w:t>Karolewski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Ireneusz</w:t>
      </w:r>
      <w:proofErr w:type="spellEnd"/>
      <w:r>
        <w:rPr>
          <w:lang w:val="en-US"/>
        </w:rPr>
        <w:t xml:space="preserve"> Pawel/Kuhn, Sebastian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>.): European Identity Revisited. New approaches and recent empirical evidence. London: Routledge, S. 44-57.</w:t>
      </w:r>
    </w:p>
    <w:p w14:paraId="2010D88A" w14:textId="01FF79D9" w:rsidR="008B1F6D" w:rsidRDefault="008B1F6D" w:rsidP="00752BE0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  <w:t xml:space="preserve">Discussants: Joan Miro Artigas, Francesco </w:t>
      </w:r>
      <w:proofErr w:type="spellStart"/>
      <w:r>
        <w:rPr>
          <w:lang w:val="en-US"/>
        </w:rPr>
        <w:t>Corti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Şükrü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Yurtsever</w:t>
      </w:r>
      <w:proofErr w:type="spellEnd"/>
      <w:r w:rsidR="00B05BAC">
        <w:rPr>
          <w:lang w:val="en-US"/>
        </w:rPr>
        <w:br/>
        <w:t xml:space="preserve">Chair: I. </w:t>
      </w:r>
      <w:proofErr w:type="spellStart"/>
      <w:r w:rsidR="00B05BAC">
        <w:rPr>
          <w:lang w:val="en-US"/>
        </w:rPr>
        <w:t>Pawe</w:t>
      </w:r>
      <w:r w:rsidR="00C23442" w:rsidRPr="00C23442">
        <w:rPr>
          <w:lang w:val="en-US"/>
        </w:rPr>
        <w:t>ł</w:t>
      </w:r>
      <w:proofErr w:type="spellEnd"/>
      <w:r w:rsidR="00CF2D27">
        <w:rPr>
          <w:lang w:val="en-US"/>
        </w:rPr>
        <w:t xml:space="preserve"> </w:t>
      </w:r>
      <w:proofErr w:type="spellStart"/>
      <w:r w:rsidR="00CF2D27">
        <w:rPr>
          <w:lang w:val="en-US"/>
        </w:rPr>
        <w:t>Karolewski</w:t>
      </w:r>
      <w:proofErr w:type="spellEnd"/>
    </w:p>
    <w:p w14:paraId="414FE213" w14:textId="77777777" w:rsidR="008B1F6D" w:rsidRDefault="008B1F6D" w:rsidP="00752BE0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10:30</w:t>
      </w:r>
      <w:r>
        <w:rPr>
          <w:lang w:val="en-US"/>
        </w:rPr>
        <w:tab/>
        <w:t>Coffee Break</w:t>
      </w:r>
    </w:p>
    <w:p w14:paraId="30A0D8BB" w14:textId="5FAD2140" w:rsidR="008B1F6D" w:rsidRDefault="008007BB" w:rsidP="00C64437">
      <w:pPr>
        <w:keepNext/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lastRenderedPageBreak/>
        <w:t>11:00</w:t>
      </w:r>
      <w:r>
        <w:rPr>
          <w:lang w:val="en-US"/>
        </w:rPr>
        <w:tab/>
        <w:t>Participant</w:t>
      </w:r>
      <w:r w:rsidR="008B1F6D">
        <w:rPr>
          <w:lang w:val="en-US"/>
        </w:rPr>
        <w:t>s</w:t>
      </w:r>
      <w:r>
        <w:rPr>
          <w:lang w:val="en-US"/>
        </w:rPr>
        <w:t>’</w:t>
      </w:r>
      <w:r w:rsidR="008B1F6D">
        <w:rPr>
          <w:lang w:val="en-US"/>
        </w:rPr>
        <w:t xml:space="preserve"> Presentations</w:t>
      </w:r>
    </w:p>
    <w:p w14:paraId="25A75201" w14:textId="390895ED" w:rsidR="008B1F6D" w:rsidRPr="0037664D" w:rsidRDefault="008B1F6D" w:rsidP="00C64437">
      <w:pPr>
        <w:keepNext/>
        <w:tabs>
          <w:tab w:val="left" w:pos="1276"/>
        </w:tabs>
        <w:spacing w:after="80"/>
        <w:ind w:left="1276" w:hanging="1276"/>
        <w:rPr>
          <w:lang w:val="en-US"/>
        </w:rPr>
      </w:pPr>
      <w:r w:rsidRPr="00351A65">
        <w:rPr>
          <w:b/>
          <w:lang w:val="en-US"/>
        </w:rPr>
        <w:tab/>
      </w:r>
      <w:r w:rsidRPr="00351A65">
        <w:rPr>
          <w:u w:val="single"/>
          <w:lang w:val="en-US"/>
        </w:rPr>
        <w:t>Group 1: room 13</w:t>
      </w:r>
      <w:r w:rsidR="0037664D">
        <w:rPr>
          <w:u w:val="single"/>
          <w:lang w:val="en-US"/>
        </w:rPr>
        <w:br/>
      </w:r>
      <w:r w:rsidR="0037664D">
        <w:rPr>
          <w:lang w:val="en-US"/>
        </w:rPr>
        <w:t xml:space="preserve">Chair: </w:t>
      </w:r>
      <w:proofErr w:type="spellStart"/>
      <w:r w:rsidR="00C23442" w:rsidRPr="00773BB3">
        <w:rPr>
          <w:lang w:val="en-US"/>
        </w:rPr>
        <w:t>Zsófia</w:t>
      </w:r>
      <w:proofErr w:type="spellEnd"/>
      <w:r w:rsidR="00C23442" w:rsidRPr="00773BB3">
        <w:rPr>
          <w:lang w:val="en-US"/>
        </w:rPr>
        <w:t xml:space="preserve"> </w:t>
      </w:r>
      <w:proofErr w:type="spellStart"/>
      <w:r w:rsidR="00C23442" w:rsidRPr="00773BB3">
        <w:rPr>
          <w:lang w:val="en-US"/>
        </w:rPr>
        <w:t>Ignácz</w:t>
      </w:r>
      <w:proofErr w:type="spellEnd"/>
    </w:p>
    <w:p w14:paraId="1F01C290" w14:textId="77777777" w:rsidR="008B1F6D" w:rsidRDefault="008B1F6D" w:rsidP="008B1F6D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  <w:t xml:space="preserve">Leandro </w:t>
      </w:r>
      <w:proofErr w:type="spellStart"/>
      <w:r>
        <w:rPr>
          <w:lang w:val="en-US"/>
        </w:rPr>
        <w:t>Aramburu</w:t>
      </w:r>
      <w:proofErr w:type="spellEnd"/>
      <w:r>
        <w:rPr>
          <w:lang w:val="en-US"/>
        </w:rPr>
        <w:t>: Addressing the horizontal Europeanization process through the ERASMUS experience: Between social mobility and reproduction of social inequalities</w:t>
      </w:r>
    </w:p>
    <w:p w14:paraId="2191CBC2" w14:textId="146BF222" w:rsidR="008B1F6D" w:rsidRDefault="0097182F" w:rsidP="00752BE0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Kamil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Bembnista</w:t>
      </w:r>
      <w:proofErr w:type="spellEnd"/>
      <w:r>
        <w:rPr>
          <w:lang w:val="en-US"/>
        </w:rPr>
        <w:t xml:space="preserve">: </w:t>
      </w:r>
      <w:r w:rsidRPr="00DE415D">
        <w:rPr>
          <w:lang w:val="en-US"/>
        </w:rPr>
        <w:t xml:space="preserve">Manifestation of solidarity after severe natural </w:t>
      </w:r>
      <w:proofErr w:type="spellStart"/>
      <w:r w:rsidRPr="00DE415D">
        <w:rPr>
          <w:lang w:val="en-US"/>
        </w:rPr>
        <w:t>hazars</w:t>
      </w:r>
      <w:proofErr w:type="spellEnd"/>
      <w:r w:rsidRPr="00DE415D">
        <w:rPr>
          <w:lang w:val="en-US"/>
        </w:rPr>
        <w:t xml:space="preserve"> in Polish-German med</w:t>
      </w:r>
      <w:r>
        <w:rPr>
          <w:lang w:val="en-US"/>
        </w:rPr>
        <w:t xml:space="preserve">ia and local </w:t>
      </w:r>
      <w:proofErr w:type="gramStart"/>
      <w:r>
        <w:rPr>
          <w:lang w:val="en-US"/>
        </w:rPr>
        <w:t>actors</w:t>
      </w:r>
      <w:proofErr w:type="gramEnd"/>
      <w:r>
        <w:rPr>
          <w:lang w:val="en-US"/>
        </w:rPr>
        <w:t xml:space="preserve"> perspective</w:t>
      </w:r>
    </w:p>
    <w:p w14:paraId="714282DA" w14:textId="196C68FC" w:rsidR="008B1F6D" w:rsidRPr="00C23442" w:rsidRDefault="008B1F6D" w:rsidP="00351A65">
      <w:pPr>
        <w:keepNext/>
        <w:tabs>
          <w:tab w:val="left" w:pos="1276"/>
        </w:tabs>
        <w:spacing w:after="80"/>
        <w:ind w:left="1276" w:hanging="1276"/>
        <w:rPr>
          <w:lang w:val="en-US"/>
        </w:rPr>
      </w:pPr>
      <w:r w:rsidRPr="00351A65">
        <w:rPr>
          <w:lang w:val="en-US"/>
        </w:rPr>
        <w:tab/>
      </w:r>
      <w:r w:rsidRPr="00351A65">
        <w:rPr>
          <w:u w:val="single"/>
          <w:lang w:val="en-US"/>
        </w:rPr>
        <w:t>Group 2, room 43</w:t>
      </w:r>
      <w:r w:rsidR="00C23442">
        <w:rPr>
          <w:u w:val="single"/>
          <w:lang w:val="en-US"/>
        </w:rPr>
        <w:br/>
      </w:r>
      <w:r w:rsidR="00C23442">
        <w:rPr>
          <w:lang w:val="en-US"/>
        </w:rPr>
        <w:t xml:space="preserve">Chair: </w:t>
      </w:r>
      <w:proofErr w:type="spellStart"/>
      <w:r w:rsidR="003C651B" w:rsidRPr="00B40F22">
        <w:rPr>
          <w:lang w:val="en-US"/>
        </w:rPr>
        <w:t>Soetkin</w:t>
      </w:r>
      <w:proofErr w:type="spellEnd"/>
      <w:r w:rsidR="003C651B" w:rsidRPr="00B40F22">
        <w:rPr>
          <w:lang w:val="en-US"/>
        </w:rPr>
        <w:t xml:space="preserve"> Verhaegen</w:t>
      </w:r>
    </w:p>
    <w:p w14:paraId="1FA2D9F0" w14:textId="0338D06A" w:rsidR="008B1F6D" w:rsidRDefault="008B1F6D" w:rsidP="008B1F6D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  <w:t xml:space="preserve">Patricia </w:t>
      </w:r>
      <w:proofErr w:type="spellStart"/>
      <w:r>
        <w:rPr>
          <w:lang w:val="en-US"/>
        </w:rPr>
        <w:t>Bruns</w:t>
      </w:r>
      <w:proofErr w:type="spellEnd"/>
      <w:r>
        <w:rPr>
          <w:lang w:val="en-US"/>
        </w:rPr>
        <w:t xml:space="preserve">: </w:t>
      </w:r>
      <w:r w:rsidR="0097182F" w:rsidRPr="00773BB3">
        <w:rPr>
          <w:lang w:val="en-US"/>
        </w:rPr>
        <w:t xml:space="preserve">European Identity and Inequalities. Does Euroscepticism entail </w:t>
      </w:r>
      <w:proofErr w:type="gramStart"/>
      <w:r w:rsidR="0097182F" w:rsidRPr="00773BB3">
        <w:rPr>
          <w:lang w:val="en-US"/>
        </w:rPr>
        <w:t>holding</w:t>
      </w:r>
      <w:proofErr w:type="gramEnd"/>
      <w:r w:rsidR="0097182F" w:rsidRPr="00773BB3">
        <w:rPr>
          <w:lang w:val="en-US"/>
        </w:rPr>
        <w:t xml:space="preserve"> the EU accountable for social inequalities in Europe?</w:t>
      </w:r>
      <w:r w:rsidR="0097182F" w:rsidRPr="00816910">
        <w:rPr>
          <w:lang w:val="en-US"/>
        </w:rPr>
        <w:t> </w:t>
      </w:r>
    </w:p>
    <w:p w14:paraId="458F7FAA" w14:textId="77777777" w:rsidR="008B1F6D" w:rsidRDefault="008B1F6D" w:rsidP="008B1F6D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  <w:t xml:space="preserve">Daniel </w:t>
      </w:r>
      <w:proofErr w:type="spellStart"/>
      <w:r>
        <w:rPr>
          <w:lang w:val="en-US"/>
        </w:rPr>
        <w:t>Drewski</w:t>
      </w:r>
      <w:proofErr w:type="spellEnd"/>
      <w:r>
        <w:rPr>
          <w:lang w:val="en-US"/>
        </w:rPr>
        <w:t xml:space="preserve">: Symbolic Boundaries of Nationality among European Elites. A Qualitative Interview Study of Higher Officials of the European Commission </w:t>
      </w:r>
    </w:p>
    <w:p w14:paraId="76964B59" w14:textId="3D72EED5" w:rsidR="008B1F6D" w:rsidRDefault="008B1F6D" w:rsidP="00204C57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12:30</w:t>
      </w:r>
      <w:r>
        <w:rPr>
          <w:lang w:val="en-US"/>
        </w:rPr>
        <w:tab/>
        <w:t>Lunch</w:t>
      </w:r>
    </w:p>
    <w:p w14:paraId="7ED589EB" w14:textId="77777777" w:rsidR="00653603" w:rsidRDefault="00204C57" w:rsidP="00204C57">
      <w:pPr>
        <w:tabs>
          <w:tab w:val="left" w:pos="1276"/>
        </w:tabs>
        <w:rPr>
          <w:lang w:val="en-US"/>
        </w:rPr>
      </w:pPr>
      <w:r>
        <w:rPr>
          <w:lang w:val="en-US"/>
        </w:rPr>
        <w:t>14:00</w:t>
      </w:r>
      <w:r>
        <w:rPr>
          <w:lang w:val="en-US"/>
        </w:rPr>
        <w:tab/>
        <w:t xml:space="preserve">Philipp </w:t>
      </w:r>
      <w:r w:rsidR="00653603">
        <w:rPr>
          <w:lang w:val="en-US"/>
        </w:rPr>
        <w:t>Heinrich: Experimental exposure to the EU energy label</w:t>
      </w:r>
    </w:p>
    <w:p w14:paraId="6118EE7C" w14:textId="59D89D80" w:rsidR="0054341D" w:rsidRPr="00B51086" w:rsidRDefault="00532C9F" w:rsidP="00351A65">
      <w:pPr>
        <w:tabs>
          <w:tab w:val="left" w:pos="1276"/>
        </w:tabs>
        <w:spacing w:after="80"/>
        <w:ind w:left="1276" w:hanging="1276"/>
        <w:rPr>
          <w:lang w:val="en-US"/>
        </w:rPr>
      </w:pPr>
      <w:r>
        <w:rPr>
          <w:lang w:val="en-US"/>
        </w:rPr>
        <w:tab/>
        <w:t xml:space="preserve">Discussion of the text: </w:t>
      </w:r>
      <w:r w:rsidRPr="00532C9F">
        <w:rPr>
          <w:lang w:val="en-US"/>
        </w:rPr>
        <w:t>Heinrich, Philipp, 2016: Experimental e</w:t>
      </w:r>
      <w:r>
        <w:rPr>
          <w:lang w:val="en-US"/>
        </w:rPr>
        <w:t xml:space="preserve">xposure to the EU energy label. </w:t>
      </w:r>
      <w:r w:rsidRPr="00532C9F">
        <w:rPr>
          <w:lang w:val="en-US"/>
        </w:rPr>
        <w:t xml:space="preserve">Trust and implicit identification with the EU. In: </w:t>
      </w:r>
      <w:proofErr w:type="spellStart"/>
      <w:r w:rsidRPr="00532C9F">
        <w:rPr>
          <w:lang w:val="en-US"/>
        </w:rPr>
        <w:t>Kaina</w:t>
      </w:r>
      <w:proofErr w:type="spellEnd"/>
      <w:r w:rsidRPr="00532C9F">
        <w:rPr>
          <w:lang w:val="en-US"/>
        </w:rPr>
        <w:t>, Viktoria/</w:t>
      </w:r>
      <w:proofErr w:type="spellStart"/>
      <w:r w:rsidRPr="00532C9F">
        <w:rPr>
          <w:lang w:val="en-US"/>
        </w:rPr>
        <w:t>K</w:t>
      </w:r>
      <w:r>
        <w:rPr>
          <w:lang w:val="en-US"/>
        </w:rPr>
        <w:t>arolewski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Ireneusz</w:t>
      </w:r>
      <w:proofErr w:type="spellEnd"/>
      <w:r>
        <w:rPr>
          <w:lang w:val="en-US"/>
        </w:rPr>
        <w:t xml:space="preserve"> Pawel/Kuhn, </w:t>
      </w:r>
      <w:r w:rsidRPr="00532C9F">
        <w:rPr>
          <w:lang w:val="en-US"/>
        </w:rPr>
        <w:t>Sebastian (</w:t>
      </w:r>
      <w:proofErr w:type="spellStart"/>
      <w:r w:rsidRPr="00532C9F">
        <w:rPr>
          <w:lang w:val="en-US"/>
        </w:rPr>
        <w:t>Hrsg</w:t>
      </w:r>
      <w:proofErr w:type="spellEnd"/>
      <w:r w:rsidRPr="00532C9F">
        <w:rPr>
          <w:lang w:val="en-US"/>
        </w:rPr>
        <w:t>.): European Identity Revisited. New approaches and recent empirical evidence. London: Routledge, S. 71-83.</w:t>
      </w:r>
    </w:p>
    <w:p w14:paraId="1481FD77" w14:textId="3174F969" w:rsidR="008B1F6D" w:rsidRDefault="00653603" w:rsidP="00204C57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  <w:t xml:space="preserve">Discussants: </w:t>
      </w:r>
      <w:r w:rsidR="00462616">
        <w:rPr>
          <w:lang w:val="en-US"/>
        </w:rPr>
        <w:t xml:space="preserve">Kostas </w:t>
      </w:r>
      <w:proofErr w:type="spellStart"/>
      <w:r>
        <w:rPr>
          <w:lang w:val="en-US"/>
        </w:rPr>
        <w:t>Kanellopoulos</w:t>
      </w:r>
      <w:proofErr w:type="spellEnd"/>
      <w:r>
        <w:rPr>
          <w:lang w:val="en-US"/>
        </w:rPr>
        <w:t>,</w:t>
      </w:r>
      <w:r w:rsidR="00462616">
        <w:rPr>
          <w:lang w:val="en-US"/>
        </w:rPr>
        <w:t xml:space="preserve"> Daniel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Drewski</w:t>
      </w:r>
      <w:proofErr w:type="spellEnd"/>
      <w:r>
        <w:rPr>
          <w:lang w:val="en-US"/>
        </w:rPr>
        <w:t xml:space="preserve">, </w:t>
      </w:r>
      <w:r w:rsidR="00462616">
        <w:rPr>
          <w:lang w:val="en-US"/>
        </w:rPr>
        <w:t xml:space="preserve">Magda </w:t>
      </w:r>
      <w:proofErr w:type="spellStart"/>
      <w:r>
        <w:rPr>
          <w:lang w:val="en-US"/>
        </w:rPr>
        <w:t>Wlostowska</w:t>
      </w:r>
      <w:proofErr w:type="spellEnd"/>
      <w:r w:rsidR="003C651B">
        <w:rPr>
          <w:lang w:val="en-US"/>
        </w:rPr>
        <w:br/>
        <w:t xml:space="preserve">Chair: </w:t>
      </w:r>
      <w:r w:rsidR="00570870">
        <w:rPr>
          <w:lang w:val="en-US"/>
        </w:rPr>
        <w:t xml:space="preserve">I. </w:t>
      </w:r>
      <w:proofErr w:type="spellStart"/>
      <w:r w:rsidR="00570870">
        <w:rPr>
          <w:lang w:val="en-US"/>
        </w:rPr>
        <w:t>Pawe</w:t>
      </w:r>
      <w:r w:rsidR="00570870" w:rsidRPr="00C23442">
        <w:rPr>
          <w:lang w:val="en-US"/>
        </w:rPr>
        <w:t>ł</w:t>
      </w:r>
      <w:proofErr w:type="spellEnd"/>
      <w:r w:rsidR="00570870">
        <w:rPr>
          <w:lang w:val="en-US"/>
        </w:rPr>
        <w:t xml:space="preserve"> </w:t>
      </w:r>
      <w:proofErr w:type="spellStart"/>
      <w:r w:rsidR="00570870">
        <w:rPr>
          <w:lang w:val="en-US"/>
        </w:rPr>
        <w:t>Karolewski</w:t>
      </w:r>
      <w:proofErr w:type="spellEnd"/>
    </w:p>
    <w:p w14:paraId="59E57FB7" w14:textId="77777777" w:rsidR="00653603" w:rsidRDefault="00653603" w:rsidP="00204C57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15</w:t>
      </w:r>
      <w:r w:rsidR="009121AC" w:rsidRPr="00204C57">
        <w:rPr>
          <w:lang w:val="en-US"/>
        </w:rPr>
        <w:t>:30</w:t>
      </w:r>
      <w:r w:rsidRPr="00204C57">
        <w:rPr>
          <w:lang w:val="en-US"/>
        </w:rPr>
        <w:t xml:space="preserve"> </w:t>
      </w:r>
      <w:r w:rsidRPr="00204C57">
        <w:rPr>
          <w:lang w:val="en-US"/>
        </w:rPr>
        <w:tab/>
      </w:r>
      <w:r>
        <w:rPr>
          <w:lang w:val="en-US"/>
        </w:rPr>
        <w:t>Coffee Break</w:t>
      </w:r>
    </w:p>
    <w:p w14:paraId="5461863E" w14:textId="534DBDFE" w:rsidR="00653603" w:rsidRDefault="008007BB" w:rsidP="00204C57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16:00</w:t>
      </w:r>
      <w:r>
        <w:rPr>
          <w:lang w:val="en-US"/>
        </w:rPr>
        <w:tab/>
        <w:t>Participant</w:t>
      </w:r>
      <w:r w:rsidR="00653603">
        <w:rPr>
          <w:lang w:val="en-US"/>
        </w:rPr>
        <w:t>s</w:t>
      </w:r>
      <w:r>
        <w:rPr>
          <w:lang w:val="en-US"/>
        </w:rPr>
        <w:t>’</w:t>
      </w:r>
      <w:r w:rsidR="00653603">
        <w:rPr>
          <w:lang w:val="en-US"/>
        </w:rPr>
        <w:t xml:space="preserve"> Presentations </w:t>
      </w:r>
    </w:p>
    <w:p w14:paraId="3C67CE8B" w14:textId="31EF6AE1" w:rsidR="00653603" w:rsidRPr="003C651B" w:rsidRDefault="00653603" w:rsidP="00351A65">
      <w:pPr>
        <w:tabs>
          <w:tab w:val="left" w:pos="1276"/>
        </w:tabs>
        <w:spacing w:after="80"/>
        <w:ind w:left="1276" w:hanging="1276"/>
        <w:rPr>
          <w:lang w:val="en-US"/>
        </w:rPr>
      </w:pPr>
      <w:r>
        <w:rPr>
          <w:lang w:val="en-US"/>
        </w:rPr>
        <w:tab/>
      </w:r>
      <w:r w:rsidRPr="00351A65">
        <w:rPr>
          <w:u w:val="single"/>
          <w:lang w:val="en-US"/>
        </w:rPr>
        <w:t>Group 1: room 13</w:t>
      </w:r>
      <w:r w:rsidR="003C651B">
        <w:rPr>
          <w:u w:val="single"/>
          <w:lang w:val="en-US"/>
        </w:rPr>
        <w:br/>
      </w:r>
      <w:r w:rsidR="003C651B">
        <w:rPr>
          <w:lang w:val="en-US"/>
        </w:rPr>
        <w:t>Chair: Philipp Heinrich</w:t>
      </w:r>
    </w:p>
    <w:p w14:paraId="756B720D" w14:textId="69DE5526" w:rsidR="00653603" w:rsidRPr="002E3233" w:rsidRDefault="00653603" w:rsidP="002E3233">
      <w:pPr>
        <w:tabs>
          <w:tab w:val="left" w:pos="1276"/>
        </w:tabs>
        <w:ind w:left="1276"/>
        <w:rPr>
          <w:lang w:val="en-US"/>
        </w:rPr>
      </w:pPr>
      <w:r>
        <w:rPr>
          <w:lang w:val="en-US"/>
        </w:rPr>
        <w:t xml:space="preserve">Caroline </w:t>
      </w:r>
      <w:proofErr w:type="spellStart"/>
      <w:r>
        <w:rPr>
          <w:lang w:val="en-US"/>
        </w:rPr>
        <w:t>Brune</w:t>
      </w:r>
      <w:proofErr w:type="spellEnd"/>
      <w:r>
        <w:rPr>
          <w:lang w:val="en-US"/>
        </w:rPr>
        <w:t xml:space="preserve">: </w:t>
      </w:r>
      <w:r w:rsidR="002E3233" w:rsidRPr="002E3233">
        <w:rPr>
          <w:lang w:val="en-US"/>
        </w:rPr>
        <w:t>Athens as a place to be (needed): Trans</w:t>
      </w:r>
      <w:r w:rsidR="002E3233">
        <w:rPr>
          <w:lang w:val="en-US"/>
        </w:rPr>
        <w:t xml:space="preserve">-national civil engagement with and for </w:t>
      </w:r>
      <w:r w:rsidR="002E3233" w:rsidRPr="002E3233">
        <w:rPr>
          <w:lang w:val="en-US"/>
        </w:rPr>
        <w:t>refugees</w:t>
      </w:r>
    </w:p>
    <w:p w14:paraId="36034878" w14:textId="77777777" w:rsidR="007923D5" w:rsidRPr="007923D5" w:rsidRDefault="007923D5" w:rsidP="00204C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rPr>
          <w:lang w:val="en-US"/>
        </w:rPr>
      </w:pPr>
      <w:r>
        <w:rPr>
          <w:lang w:val="en-US"/>
        </w:rPr>
        <w:t>Maximilian</w:t>
      </w:r>
      <w:r w:rsidR="00653603">
        <w:rPr>
          <w:lang w:val="en-US"/>
        </w:rPr>
        <w:t xml:space="preserve"> </w:t>
      </w:r>
      <w:proofErr w:type="spellStart"/>
      <w:r w:rsidR="00653603">
        <w:rPr>
          <w:lang w:val="en-US"/>
        </w:rPr>
        <w:t>Priem</w:t>
      </w:r>
      <w:proofErr w:type="spellEnd"/>
      <w:r>
        <w:rPr>
          <w:lang w:val="en-US"/>
        </w:rPr>
        <w:t xml:space="preserve">: </w:t>
      </w:r>
      <w:r w:rsidRPr="007923D5">
        <w:rPr>
          <w:lang w:val="en-US"/>
        </w:rPr>
        <w:t>Regions as the key for the democratic future of Europe? – A critical</w:t>
      </w:r>
    </w:p>
    <w:p w14:paraId="3700053A" w14:textId="77777777" w:rsidR="007923D5" w:rsidRDefault="007923D5" w:rsidP="00204C57">
      <w:pPr>
        <w:tabs>
          <w:tab w:val="left" w:pos="1276"/>
        </w:tabs>
        <w:spacing w:after="0" w:line="240" w:lineRule="auto"/>
        <w:ind w:left="567" w:firstLine="709"/>
        <w:rPr>
          <w:lang w:val="en-US"/>
        </w:rPr>
      </w:pPr>
      <w:r w:rsidRPr="007923D5">
        <w:rPr>
          <w:lang w:val="en-US"/>
        </w:rPr>
        <w:t>view using attitude research</w:t>
      </w:r>
    </w:p>
    <w:p w14:paraId="16D54F8D" w14:textId="77777777" w:rsidR="007923D5" w:rsidRDefault="007923D5" w:rsidP="00204C57">
      <w:pPr>
        <w:tabs>
          <w:tab w:val="left" w:pos="1276"/>
        </w:tabs>
        <w:spacing w:after="0" w:line="240" w:lineRule="auto"/>
        <w:ind w:left="567" w:firstLine="709"/>
        <w:rPr>
          <w:lang w:val="en-US"/>
        </w:rPr>
      </w:pPr>
    </w:p>
    <w:p w14:paraId="105980A9" w14:textId="227E806E" w:rsidR="007923D5" w:rsidRPr="003C651B" w:rsidRDefault="007923D5" w:rsidP="00351A65">
      <w:pPr>
        <w:tabs>
          <w:tab w:val="left" w:pos="1276"/>
        </w:tabs>
        <w:spacing w:after="80"/>
        <w:ind w:left="1276" w:hanging="1276"/>
        <w:rPr>
          <w:lang w:val="en-US"/>
        </w:rPr>
      </w:pPr>
      <w:r>
        <w:rPr>
          <w:lang w:val="en-US"/>
        </w:rPr>
        <w:tab/>
      </w:r>
      <w:r w:rsidRPr="00351A65">
        <w:rPr>
          <w:u w:val="single"/>
          <w:lang w:val="en-US"/>
        </w:rPr>
        <w:t>Group 2: room 43</w:t>
      </w:r>
      <w:r w:rsidR="003C651B">
        <w:rPr>
          <w:u w:val="single"/>
          <w:lang w:val="en-US"/>
        </w:rPr>
        <w:br/>
      </w:r>
      <w:r w:rsidR="003C651B">
        <w:rPr>
          <w:lang w:val="en-US"/>
        </w:rPr>
        <w:t xml:space="preserve">Chair: Nora </w:t>
      </w:r>
      <w:proofErr w:type="spellStart"/>
      <w:r w:rsidR="003C651B">
        <w:rPr>
          <w:lang w:val="en-US"/>
        </w:rPr>
        <w:t>Siklodi</w:t>
      </w:r>
      <w:proofErr w:type="spellEnd"/>
    </w:p>
    <w:p w14:paraId="54A97BDB" w14:textId="110FD02F" w:rsidR="007923D5" w:rsidRPr="00773BB3" w:rsidRDefault="007923D5" w:rsidP="00204C57">
      <w:pPr>
        <w:tabs>
          <w:tab w:val="left" w:pos="1276"/>
        </w:tabs>
        <w:ind w:left="1276"/>
        <w:rPr>
          <w:i/>
          <w:lang w:val="en-US"/>
        </w:rPr>
      </w:pPr>
      <w:proofErr w:type="spellStart"/>
      <w:r w:rsidRPr="007923D5">
        <w:rPr>
          <w:lang w:val="en-US"/>
        </w:rPr>
        <w:t>Ioanna</w:t>
      </w:r>
      <w:proofErr w:type="spellEnd"/>
      <w:r w:rsidRPr="007923D5">
        <w:rPr>
          <w:lang w:val="en-US"/>
        </w:rPr>
        <w:t xml:space="preserve"> </w:t>
      </w:r>
      <w:proofErr w:type="spellStart"/>
      <w:r w:rsidRPr="007923D5">
        <w:rPr>
          <w:lang w:val="en-US"/>
        </w:rPr>
        <w:t>Ntampoudi</w:t>
      </w:r>
      <w:proofErr w:type="spellEnd"/>
      <w:r w:rsidRPr="007923D5">
        <w:rPr>
          <w:lang w:val="en-US"/>
        </w:rPr>
        <w:t xml:space="preserve">: </w:t>
      </w:r>
      <w:r w:rsidR="0097182F">
        <w:rPr>
          <w:lang w:val="en-US"/>
        </w:rPr>
        <w:t xml:space="preserve"> </w:t>
      </w:r>
      <w:r w:rsidR="00773BB3" w:rsidRPr="00773BB3">
        <w:rPr>
          <w:rFonts w:ascii="Calibri" w:hAnsi="Calibri"/>
          <w:color w:val="000000"/>
          <w:shd w:val="clear" w:color="auto" w:fill="FFFFFF"/>
          <w:lang w:val="en-US"/>
        </w:rPr>
        <w:t>Identifications and solidarity in Europe: the case of Greece during the Greek Debt/Euro crisis and the question of 'identity crisis'</w:t>
      </w:r>
    </w:p>
    <w:p w14:paraId="05015DB3" w14:textId="77777777" w:rsidR="007923D5" w:rsidRDefault="007923D5" w:rsidP="00B510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rPr>
          <w:lang w:val="en-US"/>
        </w:rPr>
      </w:pPr>
      <w:r w:rsidRPr="00B51086">
        <w:rPr>
          <w:lang w:val="en-US"/>
        </w:rPr>
        <w:t xml:space="preserve">Anne </w:t>
      </w:r>
      <w:proofErr w:type="spellStart"/>
      <w:r w:rsidRPr="00B51086">
        <w:rPr>
          <w:lang w:val="en-US"/>
        </w:rPr>
        <w:t>Harrer</w:t>
      </w:r>
      <w:proofErr w:type="spellEnd"/>
      <w:r w:rsidRPr="00B51086">
        <w:rPr>
          <w:lang w:val="en-US"/>
        </w:rPr>
        <w:t xml:space="preserve">: </w:t>
      </w:r>
      <w:r w:rsidR="00B51086" w:rsidRPr="00B51086">
        <w:rPr>
          <w:lang w:val="en-US"/>
        </w:rPr>
        <w:t>Please mind the gap: the Brexit vote as an awakening of social</w:t>
      </w:r>
      <w:r w:rsidR="00B51086">
        <w:rPr>
          <w:lang w:val="en-US"/>
        </w:rPr>
        <w:t xml:space="preserve"> </w:t>
      </w:r>
      <w:r w:rsidR="00B51086" w:rsidRPr="00B51086">
        <w:rPr>
          <w:lang w:val="en-US"/>
        </w:rPr>
        <w:t>cleavages?</w:t>
      </w:r>
    </w:p>
    <w:p w14:paraId="2074470A" w14:textId="77777777" w:rsidR="00B51086" w:rsidRPr="00B51086" w:rsidRDefault="00B51086" w:rsidP="00B510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rPr>
          <w:lang w:val="en-US"/>
        </w:rPr>
      </w:pPr>
    </w:p>
    <w:p w14:paraId="27D60827" w14:textId="77777777" w:rsidR="007923D5" w:rsidRPr="00B51086" w:rsidRDefault="007923D5" w:rsidP="00204C57">
      <w:pPr>
        <w:tabs>
          <w:tab w:val="left" w:pos="1276"/>
        </w:tabs>
        <w:ind w:left="1276" w:hanging="1276"/>
        <w:rPr>
          <w:lang w:val="en-US"/>
        </w:rPr>
      </w:pPr>
      <w:r w:rsidRPr="00B51086">
        <w:rPr>
          <w:lang w:val="en-US"/>
        </w:rPr>
        <w:t>20:00</w:t>
      </w:r>
      <w:r w:rsidRPr="00B51086">
        <w:rPr>
          <w:lang w:val="en-US"/>
        </w:rPr>
        <w:tab/>
        <w:t>Dinner</w:t>
      </w:r>
    </w:p>
    <w:p w14:paraId="59037883" w14:textId="77777777" w:rsidR="007923D5" w:rsidRPr="00204C57" w:rsidRDefault="007923D5" w:rsidP="007923D5">
      <w:pPr>
        <w:tabs>
          <w:tab w:val="left" w:pos="1276"/>
        </w:tabs>
        <w:ind w:left="1276" w:hanging="1276"/>
        <w:rPr>
          <w:b/>
          <w:lang w:val="en-US"/>
        </w:rPr>
      </w:pPr>
      <w:r w:rsidRPr="00204C57">
        <w:rPr>
          <w:b/>
          <w:lang w:val="en-US"/>
        </w:rPr>
        <w:lastRenderedPageBreak/>
        <w:t>Friday, June 23, 2017</w:t>
      </w:r>
    </w:p>
    <w:p w14:paraId="75332A34" w14:textId="77777777" w:rsidR="00462616" w:rsidRDefault="00462616" w:rsidP="00204C57">
      <w:pPr>
        <w:ind w:left="1276" w:hanging="1276"/>
        <w:rPr>
          <w:lang w:val="en-US"/>
        </w:rPr>
      </w:pPr>
      <w:r w:rsidRPr="00462616">
        <w:rPr>
          <w:lang w:val="en-US"/>
        </w:rPr>
        <w:t>9:00</w:t>
      </w:r>
      <w:r w:rsidRPr="00462616">
        <w:rPr>
          <w:lang w:val="en-US"/>
        </w:rPr>
        <w:tab/>
      </w:r>
      <w:r>
        <w:rPr>
          <w:lang w:val="en-US"/>
        </w:rPr>
        <w:t xml:space="preserve">Nora </w:t>
      </w:r>
      <w:proofErr w:type="spellStart"/>
      <w:r>
        <w:rPr>
          <w:lang w:val="en-US"/>
        </w:rPr>
        <w:t>Siklodi</w:t>
      </w:r>
      <w:proofErr w:type="spellEnd"/>
      <w:r w:rsidRPr="00462616">
        <w:rPr>
          <w:lang w:val="en-US"/>
        </w:rPr>
        <w:t xml:space="preserve">: </w:t>
      </w:r>
      <w:r>
        <w:rPr>
          <w:lang w:val="en-US"/>
        </w:rPr>
        <w:t>Active citizenship through mobility?</w:t>
      </w:r>
    </w:p>
    <w:p w14:paraId="355EC704" w14:textId="48286BFF" w:rsidR="00704375" w:rsidRPr="00704375" w:rsidRDefault="00204C57" w:rsidP="00351A65">
      <w:pPr>
        <w:tabs>
          <w:tab w:val="left" w:pos="1276"/>
        </w:tabs>
        <w:spacing w:after="80"/>
        <w:ind w:left="1276" w:hanging="1276"/>
        <w:rPr>
          <w:lang w:val="en-US"/>
        </w:rPr>
      </w:pPr>
      <w:r>
        <w:rPr>
          <w:lang w:val="en-US"/>
        </w:rPr>
        <w:tab/>
      </w:r>
      <w:r w:rsidR="00704375">
        <w:rPr>
          <w:lang w:val="en-US"/>
        </w:rPr>
        <w:t xml:space="preserve">Discussion of the text: </w:t>
      </w:r>
      <w:proofErr w:type="spellStart"/>
      <w:r w:rsidR="00704375" w:rsidRPr="00704375">
        <w:rPr>
          <w:lang w:val="en-US"/>
        </w:rPr>
        <w:t>Siklodi</w:t>
      </w:r>
      <w:proofErr w:type="spellEnd"/>
      <w:r w:rsidR="00704375" w:rsidRPr="00704375">
        <w:rPr>
          <w:lang w:val="en-US"/>
        </w:rPr>
        <w:t>, Nora, 2015: Active citizenship through mobility? Students’ perceptions of identity,</w:t>
      </w:r>
      <w:r w:rsidR="00704375">
        <w:rPr>
          <w:lang w:val="en-US"/>
        </w:rPr>
        <w:t xml:space="preserve"> </w:t>
      </w:r>
      <w:r w:rsidR="00704375" w:rsidRPr="00704375">
        <w:rPr>
          <w:lang w:val="en-US"/>
        </w:rPr>
        <w:t>rights and participation in the EU. In: Citizenship Studies, Jg. 19, Heft 6-7, S. 820–835.</w:t>
      </w:r>
    </w:p>
    <w:p w14:paraId="28F6C327" w14:textId="46C419D9" w:rsidR="00462616" w:rsidRDefault="00462616" w:rsidP="00204C57">
      <w:pPr>
        <w:ind w:left="1276"/>
        <w:rPr>
          <w:lang w:val="en-US"/>
        </w:rPr>
      </w:pPr>
      <w:r>
        <w:rPr>
          <w:lang w:val="en-US"/>
        </w:rPr>
        <w:t xml:space="preserve">Discussants: </w:t>
      </w:r>
      <w:r w:rsidRPr="00462616">
        <w:rPr>
          <w:lang w:val="en-US"/>
        </w:rPr>
        <w:t>Leandro</w:t>
      </w:r>
      <w:r w:rsidR="0097182F">
        <w:rPr>
          <w:lang w:val="en-US"/>
        </w:rPr>
        <w:t xml:space="preserve"> </w:t>
      </w:r>
      <w:proofErr w:type="spellStart"/>
      <w:r w:rsidR="0097182F">
        <w:rPr>
          <w:lang w:val="en-US"/>
        </w:rPr>
        <w:t>Aramburu</w:t>
      </w:r>
      <w:proofErr w:type="spellEnd"/>
      <w:r w:rsidR="0097182F">
        <w:rPr>
          <w:lang w:val="en-US"/>
        </w:rPr>
        <w:t xml:space="preserve">, </w:t>
      </w:r>
      <w:proofErr w:type="spellStart"/>
      <w:r w:rsidR="0097182F">
        <w:rPr>
          <w:lang w:val="en-US"/>
        </w:rPr>
        <w:t>Carolin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Brune</w:t>
      </w:r>
      <w:proofErr w:type="spellEnd"/>
      <w:r>
        <w:rPr>
          <w:lang w:val="en-US"/>
        </w:rPr>
        <w:t>, Eleanor Rowley</w:t>
      </w:r>
      <w:r w:rsidR="0035575B">
        <w:rPr>
          <w:lang w:val="en-US"/>
        </w:rPr>
        <w:br/>
        <w:t xml:space="preserve">Chair: </w:t>
      </w:r>
      <w:r w:rsidR="00FD2F8F">
        <w:rPr>
          <w:lang w:val="en-US"/>
        </w:rPr>
        <w:t>Philipp Heinrich</w:t>
      </w:r>
    </w:p>
    <w:p w14:paraId="1DA98A22" w14:textId="77777777" w:rsidR="00462616" w:rsidRDefault="00462616" w:rsidP="00204C57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10:30</w:t>
      </w:r>
      <w:r>
        <w:rPr>
          <w:lang w:val="en-US"/>
        </w:rPr>
        <w:tab/>
        <w:t>Coffee Break</w:t>
      </w:r>
    </w:p>
    <w:p w14:paraId="0C250176" w14:textId="687BA3F0" w:rsidR="00462616" w:rsidRDefault="008007BB" w:rsidP="00462616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11:00</w:t>
      </w:r>
      <w:r>
        <w:rPr>
          <w:lang w:val="en-US"/>
        </w:rPr>
        <w:tab/>
        <w:t>Participant</w:t>
      </w:r>
      <w:r w:rsidR="00462616">
        <w:rPr>
          <w:lang w:val="en-US"/>
        </w:rPr>
        <w:t>s</w:t>
      </w:r>
      <w:r>
        <w:rPr>
          <w:lang w:val="en-US"/>
        </w:rPr>
        <w:t>’</w:t>
      </w:r>
      <w:r w:rsidR="00462616">
        <w:rPr>
          <w:lang w:val="en-US"/>
        </w:rPr>
        <w:t xml:space="preserve"> Presentations</w:t>
      </w:r>
    </w:p>
    <w:p w14:paraId="02B5CDCF" w14:textId="6C2073F8" w:rsidR="00462616" w:rsidRPr="00351A65" w:rsidRDefault="00462616" w:rsidP="00351A65">
      <w:pPr>
        <w:tabs>
          <w:tab w:val="left" w:pos="1276"/>
        </w:tabs>
        <w:spacing w:after="80"/>
        <w:ind w:left="1276" w:hanging="1276"/>
        <w:rPr>
          <w:u w:val="single"/>
          <w:lang w:val="en-US"/>
        </w:rPr>
      </w:pPr>
      <w:r>
        <w:rPr>
          <w:lang w:val="en-US"/>
        </w:rPr>
        <w:tab/>
      </w:r>
      <w:r w:rsidRPr="00351A65">
        <w:rPr>
          <w:u w:val="single"/>
          <w:lang w:val="en-US"/>
        </w:rPr>
        <w:t>Group 1: room 13</w:t>
      </w:r>
      <w:r w:rsidR="00FD2F8F">
        <w:rPr>
          <w:u w:val="single"/>
          <w:lang w:val="en-US"/>
        </w:rPr>
        <w:br/>
      </w:r>
      <w:r w:rsidR="00FD2F8F" w:rsidRPr="00FD2F8F">
        <w:rPr>
          <w:lang w:val="en-US"/>
        </w:rPr>
        <w:t xml:space="preserve">Chair: </w:t>
      </w:r>
      <w:proofErr w:type="spellStart"/>
      <w:r w:rsidR="00FD2F8F" w:rsidRPr="00FD2F8F">
        <w:rPr>
          <w:lang w:val="en-US"/>
        </w:rPr>
        <w:t>Jochen</w:t>
      </w:r>
      <w:proofErr w:type="spellEnd"/>
      <w:r w:rsidR="00FD2F8F" w:rsidRPr="00FD2F8F">
        <w:rPr>
          <w:lang w:val="en-US"/>
        </w:rPr>
        <w:t xml:space="preserve"> </w:t>
      </w:r>
      <w:proofErr w:type="spellStart"/>
      <w:r w:rsidR="00FD2F8F" w:rsidRPr="00FD2F8F">
        <w:rPr>
          <w:lang w:val="en-US"/>
        </w:rPr>
        <w:t>Roose</w:t>
      </w:r>
      <w:proofErr w:type="spellEnd"/>
    </w:p>
    <w:p w14:paraId="13A52BAF" w14:textId="77777777" w:rsidR="00462616" w:rsidRDefault="00462616" w:rsidP="00462616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  <w:t xml:space="preserve">Kostas </w:t>
      </w:r>
      <w:proofErr w:type="spellStart"/>
      <w:r>
        <w:rPr>
          <w:lang w:val="en-US"/>
        </w:rPr>
        <w:t>Kanellopoulos</w:t>
      </w:r>
      <w:proofErr w:type="spellEnd"/>
      <w:r>
        <w:rPr>
          <w:lang w:val="en-US"/>
        </w:rPr>
        <w:t>:</w:t>
      </w:r>
      <w:r w:rsidRPr="00462616">
        <w:rPr>
          <w:rFonts w:ascii="Arial" w:hAnsi="Arial" w:cs="Arial"/>
          <w:lang w:val="en-US"/>
        </w:rPr>
        <w:t xml:space="preserve"> </w:t>
      </w:r>
      <w:r w:rsidRPr="00462616">
        <w:rPr>
          <w:lang w:val="en-US"/>
        </w:rPr>
        <w:t>The politicization of European integration in the Greek public discourse, 1975-2017</w:t>
      </w:r>
    </w:p>
    <w:p w14:paraId="428995DE" w14:textId="77777777" w:rsidR="00462616" w:rsidRDefault="00462616" w:rsidP="00462616">
      <w:pPr>
        <w:autoSpaceDE w:val="0"/>
        <w:autoSpaceDN w:val="0"/>
        <w:adjustRightInd w:val="0"/>
        <w:ind w:left="1276"/>
        <w:rPr>
          <w:lang w:val="en-US"/>
        </w:rPr>
      </w:pPr>
      <w:r>
        <w:rPr>
          <w:lang w:val="en-US"/>
        </w:rPr>
        <w:t xml:space="preserve">Magda </w:t>
      </w:r>
      <w:proofErr w:type="spellStart"/>
      <w:r>
        <w:rPr>
          <w:lang w:val="en-US"/>
        </w:rPr>
        <w:t>Wlostowska</w:t>
      </w:r>
      <w:proofErr w:type="spellEnd"/>
      <w:r>
        <w:rPr>
          <w:lang w:val="en-US"/>
        </w:rPr>
        <w:t xml:space="preserve">: </w:t>
      </w:r>
      <w:r w:rsidRPr="00462616">
        <w:rPr>
          <w:lang w:val="en-US"/>
        </w:rPr>
        <w:t>Transnational Solidarity – the</w:t>
      </w:r>
      <w:r w:rsidR="0054341D">
        <w:rPr>
          <w:lang w:val="en-US"/>
        </w:rPr>
        <w:t xml:space="preserve"> </w:t>
      </w:r>
      <w:r w:rsidRPr="00462616">
        <w:rPr>
          <w:lang w:val="en-US"/>
        </w:rPr>
        <w:t xml:space="preserve">example of emerging LGBT spheres </w:t>
      </w:r>
      <w:r>
        <w:rPr>
          <w:lang w:val="en-US"/>
        </w:rPr>
        <w:t>i</w:t>
      </w:r>
      <w:r w:rsidRPr="00462616">
        <w:rPr>
          <w:lang w:val="en-US"/>
        </w:rPr>
        <w:t>n Poland in the 1980ies</w:t>
      </w:r>
    </w:p>
    <w:p w14:paraId="33474675" w14:textId="132302A3" w:rsidR="00462616" w:rsidRPr="00351A65" w:rsidRDefault="00462616" w:rsidP="00351A65">
      <w:pPr>
        <w:tabs>
          <w:tab w:val="left" w:pos="1276"/>
        </w:tabs>
        <w:spacing w:after="80"/>
        <w:ind w:left="1276"/>
        <w:rPr>
          <w:u w:val="single"/>
          <w:lang w:val="en-US"/>
        </w:rPr>
      </w:pPr>
      <w:r w:rsidRPr="00351A65">
        <w:rPr>
          <w:u w:val="single"/>
          <w:lang w:val="en-US"/>
        </w:rPr>
        <w:t>Group 2: room 43</w:t>
      </w:r>
      <w:r w:rsidR="00FD2F8F">
        <w:rPr>
          <w:u w:val="single"/>
          <w:lang w:val="en-US"/>
        </w:rPr>
        <w:br/>
      </w:r>
      <w:r w:rsidR="00FD2F8F" w:rsidRPr="00FD2F8F">
        <w:rPr>
          <w:lang w:val="en-US"/>
        </w:rPr>
        <w:t xml:space="preserve">Chair: </w:t>
      </w:r>
      <w:r w:rsidR="00FD2F8F">
        <w:rPr>
          <w:lang w:val="en-US"/>
        </w:rPr>
        <w:t>Jenny Preunkert</w:t>
      </w:r>
    </w:p>
    <w:p w14:paraId="5066C40E" w14:textId="77777777" w:rsidR="009121AC" w:rsidRDefault="009121AC" w:rsidP="00B51086">
      <w:pPr>
        <w:autoSpaceDE w:val="0"/>
        <w:autoSpaceDN w:val="0"/>
        <w:adjustRightInd w:val="0"/>
        <w:ind w:left="1276"/>
        <w:rPr>
          <w:lang w:val="en-US"/>
        </w:rPr>
      </w:pPr>
      <w:r>
        <w:rPr>
          <w:lang w:val="en-US"/>
        </w:rPr>
        <w:t xml:space="preserve">Francesco </w:t>
      </w:r>
      <w:proofErr w:type="spellStart"/>
      <w:r>
        <w:rPr>
          <w:lang w:val="en-US"/>
        </w:rPr>
        <w:t>Corti</w:t>
      </w:r>
      <w:proofErr w:type="spellEnd"/>
      <w:r>
        <w:rPr>
          <w:lang w:val="en-US"/>
        </w:rPr>
        <w:t>:</w:t>
      </w:r>
      <w:r w:rsidRPr="009121AC">
        <w:rPr>
          <w:rFonts w:ascii="Arial" w:hAnsi="Arial" w:cs="Arial"/>
          <w:lang w:val="en-GB"/>
        </w:rPr>
        <w:t xml:space="preserve"> </w:t>
      </w:r>
      <w:r w:rsidR="00B51086" w:rsidRPr="00B51086">
        <w:rPr>
          <w:lang w:val="en-US"/>
        </w:rPr>
        <w:t>The European Pillar of Social Rights: Towards a European Social</w:t>
      </w:r>
      <w:r w:rsidR="00B51086">
        <w:rPr>
          <w:lang w:val="en-US"/>
        </w:rPr>
        <w:t xml:space="preserve"> </w:t>
      </w:r>
      <w:r w:rsidR="00B51086" w:rsidRPr="00B51086">
        <w:rPr>
          <w:lang w:val="en-US"/>
        </w:rPr>
        <w:t>Union?</w:t>
      </w:r>
    </w:p>
    <w:p w14:paraId="117C26DA" w14:textId="77777777" w:rsidR="009121AC" w:rsidRPr="00E15894" w:rsidRDefault="009121AC" w:rsidP="009121AC">
      <w:pPr>
        <w:spacing w:before="60" w:after="100"/>
        <w:ind w:left="1276"/>
        <w:rPr>
          <w:rFonts w:ascii="Arial" w:hAnsi="Arial" w:cs="Arial"/>
          <w:lang w:val="en-GB"/>
        </w:rPr>
      </w:pPr>
      <w:proofErr w:type="spellStart"/>
      <w:r w:rsidRPr="009121AC">
        <w:rPr>
          <w:lang w:val="en-US"/>
        </w:rPr>
        <w:t>Şükrü</w:t>
      </w:r>
      <w:proofErr w:type="spellEnd"/>
      <w:r w:rsidRPr="009121AC">
        <w:rPr>
          <w:lang w:val="en-US"/>
        </w:rPr>
        <w:t xml:space="preserve"> </w:t>
      </w:r>
      <w:proofErr w:type="spellStart"/>
      <w:r w:rsidRPr="009121AC">
        <w:rPr>
          <w:lang w:val="en-US"/>
        </w:rPr>
        <w:t>Yurtsever</w:t>
      </w:r>
      <w:proofErr w:type="spellEnd"/>
      <w:r w:rsidRPr="009121AC">
        <w:rPr>
          <w:lang w:val="en-US"/>
        </w:rPr>
        <w:t>:</w:t>
      </w:r>
      <w:r>
        <w:rPr>
          <w:lang w:val="en-US"/>
        </w:rPr>
        <w:t xml:space="preserve"> </w:t>
      </w:r>
      <w:r w:rsidRPr="009121AC">
        <w:rPr>
          <w:lang w:val="en-US"/>
        </w:rPr>
        <w:t>Social Capital in the Creation of Inclusive Identities: The Case of European Identity</w:t>
      </w:r>
    </w:p>
    <w:p w14:paraId="62EB43E6" w14:textId="77777777" w:rsidR="009121AC" w:rsidRDefault="009121AC" w:rsidP="009121AC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12:30</w:t>
      </w:r>
      <w:r>
        <w:rPr>
          <w:lang w:val="en-US"/>
        </w:rPr>
        <w:tab/>
        <w:t>Lunch</w:t>
      </w:r>
    </w:p>
    <w:p w14:paraId="7698AC10" w14:textId="5691A156" w:rsidR="009121AC" w:rsidRDefault="00204C57" w:rsidP="00204C57">
      <w:pPr>
        <w:ind w:left="1276" w:hanging="1276"/>
        <w:rPr>
          <w:lang w:val="en-US"/>
        </w:rPr>
      </w:pPr>
      <w:r>
        <w:rPr>
          <w:lang w:val="en-US"/>
        </w:rPr>
        <w:t>14:00</w:t>
      </w:r>
      <w:r>
        <w:rPr>
          <w:lang w:val="en-US"/>
        </w:rPr>
        <w:tab/>
      </w:r>
      <w:proofErr w:type="spellStart"/>
      <w:r w:rsidR="00773BB3" w:rsidRPr="00773BB3">
        <w:rPr>
          <w:lang w:val="en-US"/>
        </w:rPr>
        <w:t>Zsófia</w:t>
      </w:r>
      <w:proofErr w:type="spellEnd"/>
      <w:r w:rsidR="00773BB3" w:rsidRPr="00773BB3">
        <w:rPr>
          <w:lang w:val="en-US"/>
        </w:rPr>
        <w:t xml:space="preserve"> </w:t>
      </w:r>
      <w:proofErr w:type="spellStart"/>
      <w:r w:rsidR="00773BB3" w:rsidRPr="00773BB3">
        <w:rPr>
          <w:lang w:val="en-US"/>
        </w:rPr>
        <w:t>Ignácz</w:t>
      </w:r>
      <w:proofErr w:type="spellEnd"/>
      <w:r w:rsidR="009121AC">
        <w:rPr>
          <w:lang w:val="en-US"/>
        </w:rPr>
        <w:t>: European Solidarity – a project presentation</w:t>
      </w:r>
    </w:p>
    <w:p w14:paraId="5A0DD606" w14:textId="6362DE6C" w:rsidR="0054341D" w:rsidRDefault="0054341D" w:rsidP="00351A65">
      <w:pPr>
        <w:spacing w:after="80"/>
        <w:ind w:left="1276" w:hanging="1276"/>
        <w:rPr>
          <w:lang w:val="en-US"/>
        </w:rPr>
      </w:pPr>
      <w:r>
        <w:rPr>
          <w:lang w:val="en-US"/>
        </w:rPr>
        <w:tab/>
        <w:t xml:space="preserve">Discussion of the </w:t>
      </w:r>
      <w:r w:rsidR="00B33A7D">
        <w:rPr>
          <w:lang w:val="en-US"/>
        </w:rPr>
        <w:t>research project: European Solidarity</w:t>
      </w:r>
    </w:p>
    <w:p w14:paraId="5FD899E4" w14:textId="73663000" w:rsidR="009121AC" w:rsidRDefault="00204C57" w:rsidP="00204C57">
      <w:pPr>
        <w:ind w:left="1276" w:hanging="1276"/>
        <w:rPr>
          <w:lang w:val="en-US"/>
        </w:rPr>
      </w:pPr>
      <w:r>
        <w:rPr>
          <w:lang w:val="en-US"/>
        </w:rPr>
        <w:tab/>
      </w:r>
      <w:r w:rsidR="009121AC">
        <w:rPr>
          <w:lang w:val="en-US"/>
        </w:rPr>
        <w:t xml:space="preserve">Discussants: </w:t>
      </w:r>
      <w:proofErr w:type="spellStart"/>
      <w:r w:rsidR="009121AC">
        <w:rPr>
          <w:lang w:val="en-US"/>
        </w:rPr>
        <w:t>Kamil</w:t>
      </w:r>
      <w:proofErr w:type="spellEnd"/>
      <w:r w:rsidR="009121AC">
        <w:rPr>
          <w:lang w:val="en-US"/>
        </w:rPr>
        <w:t xml:space="preserve"> </w:t>
      </w:r>
      <w:proofErr w:type="spellStart"/>
      <w:r w:rsidR="009121AC">
        <w:rPr>
          <w:lang w:val="en-US"/>
        </w:rPr>
        <w:t>Bembnista</w:t>
      </w:r>
      <w:proofErr w:type="spellEnd"/>
      <w:r w:rsidR="009121AC">
        <w:rPr>
          <w:lang w:val="en-US"/>
        </w:rPr>
        <w:t xml:space="preserve">, </w:t>
      </w:r>
      <w:proofErr w:type="spellStart"/>
      <w:r w:rsidR="009121AC" w:rsidRPr="007923D5">
        <w:rPr>
          <w:lang w:val="en-US"/>
        </w:rPr>
        <w:t>Ioanna</w:t>
      </w:r>
      <w:proofErr w:type="spellEnd"/>
      <w:r w:rsidR="009121AC" w:rsidRPr="007923D5">
        <w:rPr>
          <w:lang w:val="en-US"/>
        </w:rPr>
        <w:t xml:space="preserve"> </w:t>
      </w:r>
      <w:proofErr w:type="spellStart"/>
      <w:r w:rsidR="009121AC" w:rsidRPr="007923D5">
        <w:rPr>
          <w:lang w:val="en-US"/>
        </w:rPr>
        <w:t>Ntampoudi</w:t>
      </w:r>
      <w:proofErr w:type="spellEnd"/>
      <w:r w:rsidR="0035575B">
        <w:rPr>
          <w:lang w:val="en-US"/>
        </w:rPr>
        <w:br/>
        <w:t xml:space="preserve">Chair: </w:t>
      </w:r>
      <w:proofErr w:type="spellStart"/>
      <w:r w:rsidR="00FD2F8F" w:rsidRPr="00B40F22">
        <w:rPr>
          <w:lang w:val="en-US"/>
        </w:rPr>
        <w:t>Soetkin</w:t>
      </w:r>
      <w:proofErr w:type="spellEnd"/>
      <w:r w:rsidR="00FD2F8F" w:rsidRPr="00B40F22">
        <w:rPr>
          <w:lang w:val="en-US"/>
        </w:rPr>
        <w:t xml:space="preserve"> Verhaegen</w:t>
      </w:r>
    </w:p>
    <w:p w14:paraId="1394A762" w14:textId="77777777" w:rsidR="009121AC" w:rsidRDefault="009121AC" w:rsidP="009121AC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15</w:t>
      </w:r>
      <w:r w:rsidRPr="009121AC">
        <w:rPr>
          <w:lang w:val="en-US"/>
        </w:rPr>
        <w:t xml:space="preserve">:30 </w:t>
      </w:r>
      <w:r w:rsidRPr="009121AC">
        <w:rPr>
          <w:lang w:val="en-US"/>
        </w:rPr>
        <w:tab/>
      </w:r>
      <w:r>
        <w:rPr>
          <w:lang w:val="en-US"/>
        </w:rPr>
        <w:t>Coffee Break</w:t>
      </w:r>
    </w:p>
    <w:p w14:paraId="48E60F20" w14:textId="77777777" w:rsidR="009121AC" w:rsidRDefault="00204C57" w:rsidP="00204C57">
      <w:pPr>
        <w:ind w:left="1276" w:hanging="1276"/>
        <w:rPr>
          <w:lang w:val="en-US"/>
        </w:rPr>
      </w:pPr>
      <w:r>
        <w:rPr>
          <w:lang w:val="en-US"/>
        </w:rPr>
        <w:t>16:00</w:t>
      </w:r>
      <w:r>
        <w:rPr>
          <w:lang w:val="en-US"/>
        </w:rPr>
        <w:tab/>
      </w:r>
      <w:r w:rsidR="009121AC">
        <w:rPr>
          <w:lang w:val="en-US"/>
        </w:rPr>
        <w:t xml:space="preserve">City guided tour: </w:t>
      </w:r>
      <w:proofErr w:type="spellStart"/>
      <w:r w:rsidR="009121AC">
        <w:rPr>
          <w:lang w:val="en-US"/>
        </w:rPr>
        <w:t>Identites</w:t>
      </w:r>
      <w:proofErr w:type="spellEnd"/>
      <w:r w:rsidR="009121AC">
        <w:rPr>
          <w:lang w:val="en-US"/>
        </w:rPr>
        <w:t xml:space="preserve"> in </w:t>
      </w:r>
      <w:proofErr w:type="spellStart"/>
      <w:r w:rsidR="009121AC">
        <w:rPr>
          <w:lang w:val="en-US"/>
        </w:rPr>
        <w:t>Wrocław</w:t>
      </w:r>
      <w:proofErr w:type="spellEnd"/>
    </w:p>
    <w:p w14:paraId="3CDF2521" w14:textId="77777777" w:rsidR="009121AC" w:rsidRPr="00B40F22" w:rsidRDefault="009121AC" w:rsidP="009121AC">
      <w:pPr>
        <w:tabs>
          <w:tab w:val="left" w:pos="1276"/>
        </w:tabs>
        <w:ind w:left="1276" w:hanging="1276"/>
        <w:rPr>
          <w:lang w:val="en-US"/>
        </w:rPr>
      </w:pPr>
      <w:r w:rsidRPr="00B40F22">
        <w:rPr>
          <w:lang w:val="en-US"/>
        </w:rPr>
        <w:t>20:00</w:t>
      </w:r>
      <w:r w:rsidRPr="00B40F22">
        <w:rPr>
          <w:lang w:val="en-US"/>
        </w:rPr>
        <w:tab/>
        <w:t>Dinner</w:t>
      </w:r>
    </w:p>
    <w:p w14:paraId="6A42047C" w14:textId="77777777" w:rsidR="00351A65" w:rsidRDefault="00351A65" w:rsidP="00B40F22">
      <w:pPr>
        <w:tabs>
          <w:tab w:val="left" w:pos="1276"/>
        </w:tabs>
        <w:ind w:left="1276" w:hanging="1276"/>
        <w:rPr>
          <w:b/>
          <w:lang w:val="en-US"/>
        </w:rPr>
      </w:pPr>
    </w:p>
    <w:p w14:paraId="30616967" w14:textId="77777777" w:rsidR="00C64437" w:rsidRDefault="00C6443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7A0290C" w14:textId="6656F0D1" w:rsidR="00B40F22" w:rsidRPr="00B40F22" w:rsidRDefault="00B40F22" w:rsidP="00C64437">
      <w:pPr>
        <w:tabs>
          <w:tab w:val="left" w:pos="1276"/>
        </w:tabs>
        <w:rPr>
          <w:b/>
          <w:lang w:val="en-US"/>
        </w:rPr>
      </w:pPr>
      <w:r w:rsidRPr="00B40F22">
        <w:rPr>
          <w:b/>
          <w:lang w:val="en-US"/>
        </w:rPr>
        <w:lastRenderedPageBreak/>
        <w:t>Saturday, June 24, 2017</w:t>
      </w:r>
    </w:p>
    <w:p w14:paraId="365384D5" w14:textId="77777777" w:rsidR="00B40F22" w:rsidRDefault="00B40F22" w:rsidP="00204C57">
      <w:pPr>
        <w:ind w:left="1276" w:hanging="1276"/>
        <w:rPr>
          <w:lang w:val="en-US"/>
        </w:rPr>
      </w:pPr>
      <w:r>
        <w:rPr>
          <w:lang w:val="en-US"/>
        </w:rPr>
        <w:t>9:00</w:t>
      </w:r>
      <w:r>
        <w:rPr>
          <w:lang w:val="en-US"/>
        </w:rPr>
        <w:tab/>
      </w:r>
      <w:proofErr w:type="spellStart"/>
      <w:r w:rsidRPr="00B40F22">
        <w:rPr>
          <w:lang w:val="en-US"/>
        </w:rPr>
        <w:t>Soetkin</w:t>
      </w:r>
      <w:proofErr w:type="spellEnd"/>
      <w:r w:rsidRPr="00B40F22">
        <w:rPr>
          <w:lang w:val="en-US"/>
        </w:rPr>
        <w:t xml:space="preserve"> Verhaegen</w:t>
      </w:r>
      <w:r>
        <w:rPr>
          <w:lang w:val="en-US"/>
        </w:rPr>
        <w:t>: What to expect from European identity? Explaining support for solidarity in times of crisis</w:t>
      </w:r>
    </w:p>
    <w:p w14:paraId="3D1BA031" w14:textId="0BAC5EB2" w:rsidR="00B40F22" w:rsidRDefault="00B33A7D" w:rsidP="00351A65">
      <w:pPr>
        <w:spacing w:after="80"/>
        <w:ind w:left="1276" w:hanging="1276"/>
        <w:rPr>
          <w:lang w:val="en-US"/>
        </w:rPr>
      </w:pPr>
      <w:r>
        <w:rPr>
          <w:lang w:val="en-US"/>
        </w:rPr>
        <w:tab/>
        <w:t xml:space="preserve">Discussion of the text: </w:t>
      </w:r>
      <w:r w:rsidRPr="00B33A7D">
        <w:rPr>
          <w:lang w:val="en-US"/>
        </w:rPr>
        <w:t xml:space="preserve">Verhaegen, </w:t>
      </w:r>
      <w:proofErr w:type="spellStart"/>
      <w:r w:rsidRPr="00B33A7D">
        <w:rPr>
          <w:lang w:val="en-US"/>
        </w:rPr>
        <w:t>Soetkin</w:t>
      </w:r>
      <w:proofErr w:type="spellEnd"/>
      <w:r w:rsidRPr="00B33A7D">
        <w:rPr>
          <w:lang w:val="en-US"/>
        </w:rPr>
        <w:t xml:space="preserve">, 2017: What to expect from European identity? Explaining support for solidarity in times of crisis. </w:t>
      </w:r>
      <w:r>
        <w:rPr>
          <w:lang w:val="en-US"/>
        </w:rPr>
        <w:t>Journal article</w:t>
      </w:r>
      <w:r w:rsidRPr="00B33A7D">
        <w:rPr>
          <w:lang w:val="en-US"/>
        </w:rPr>
        <w:t xml:space="preserve"> under revision</w:t>
      </w:r>
      <w:r>
        <w:rPr>
          <w:lang w:val="en-US"/>
        </w:rPr>
        <w:t>.</w:t>
      </w:r>
    </w:p>
    <w:p w14:paraId="67DD5635" w14:textId="3AEAC366" w:rsidR="00B40F22" w:rsidRDefault="00B40F22" w:rsidP="00B40F22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ab/>
        <w:t xml:space="preserve">Discussants: Maximilian </w:t>
      </w:r>
      <w:proofErr w:type="spellStart"/>
      <w:r>
        <w:rPr>
          <w:lang w:val="en-US"/>
        </w:rPr>
        <w:t>Priem</w:t>
      </w:r>
      <w:proofErr w:type="spellEnd"/>
      <w:r>
        <w:rPr>
          <w:lang w:val="en-US"/>
        </w:rPr>
        <w:t xml:space="preserve">, Anne </w:t>
      </w:r>
      <w:proofErr w:type="spellStart"/>
      <w:r>
        <w:rPr>
          <w:lang w:val="en-US"/>
        </w:rPr>
        <w:t>Harrer</w:t>
      </w:r>
      <w:proofErr w:type="spellEnd"/>
      <w:r>
        <w:rPr>
          <w:lang w:val="en-US"/>
        </w:rPr>
        <w:t xml:space="preserve">, Patricia </w:t>
      </w:r>
      <w:proofErr w:type="spellStart"/>
      <w:r>
        <w:rPr>
          <w:lang w:val="en-US"/>
        </w:rPr>
        <w:t>Bruns</w:t>
      </w:r>
      <w:proofErr w:type="spellEnd"/>
      <w:r w:rsidR="00FD2F8F">
        <w:rPr>
          <w:lang w:val="en-US"/>
        </w:rPr>
        <w:br/>
        <w:t>Chair: Jenny Preunkert</w:t>
      </w:r>
    </w:p>
    <w:p w14:paraId="31412A5D" w14:textId="77777777" w:rsidR="00B40F22" w:rsidRDefault="00B40F22" w:rsidP="00B40F22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10:30</w:t>
      </w:r>
      <w:r>
        <w:rPr>
          <w:lang w:val="en-US"/>
        </w:rPr>
        <w:tab/>
        <w:t>Coffee Break</w:t>
      </w:r>
    </w:p>
    <w:p w14:paraId="2C02F5F9" w14:textId="03C358E8" w:rsidR="00B40F22" w:rsidRDefault="008007BB" w:rsidP="00B40F22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11:00</w:t>
      </w:r>
      <w:r>
        <w:rPr>
          <w:lang w:val="en-US"/>
        </w:rPr>
        <w:tab/>
        <w:t>Participant</w:t>
      </w:r>
      <w:r w:rsidR="00B40F22">
        <w:rPr>
          <w:lang w:val="en-US"/>
        </w:rPr>
        <w:t>s</w:t>
      </w:r>
      <w:r>
        <w:rPr>
          <w:lang w:val="en-US"/>
        </w:rPr>
        <w:t>’</w:t>
      </w:r>
      <w:r w:rsidR="00B40F22">
        <w:rPr>
          <w:lang w:val="en-US"/>
        </w:rPr>
        <w:t xml:space="preserve"> Presentations</w:t>
      </w:r>
    </w:p>
    <w:p w14:paraId="08A3102D" w14:textId="6D8F5874" w:rsidR="00B40F22" w:rsidRPr="005356B4" w:rsidRDefault="00B40F22" w:rsidP="00351A65">
      <w:pPr>
        <w:tabs>
          <w:tab w:val="left" w:pos="1276"/>
        </w:tabs>
        <w:spacing w:after="80"/>
        <w:ind w:left="1276"/>
        <w:rPr>
          <w:lang w:val="en-US"/>
        </w:rPr>
      </w:pPr>
      <w:r w:rsidRPr="00351A65">
        <w:rPr>
          <w:u w:val="single"/>
          <w:lang w:val="en-US"/>
        </w:rPr>
        <w:t>Group 1: room 13</w:t>
      </w:r>
      <w:r w:rsidR="005356B4">
        <w:rPr>
          <w:u w:val="single"/>
          <w:lang w:val="en-US"/>
        </w:rPr>
        <w:br/>
      </w:r>
      <w:r w:rsidR="005356B4">
        <w:rPr>
          <w:lang w:val="en-US"/>
        </w:rPr>
        <w:t xml:space="preserve">Chair: </w:t>
      </w:r>
      <w:proofErr w:type="spellStart"/>
      <w:r w:rsidR="005356B4" w:rsidRPr="00773BB3">
        <w:rPr>
          <w:lang w:val="en-US"/>
        </w:rPr>
        <w:t>Zsófia</w:t>
      </w:r>
      <w:proofErr w:type="spellEnd"/>
      <w:r w:rsidR="005356B4" w:rsidRPr="00773BB3">
        <w:rPr>
          <w:lang w:val="en-US"/>
        </w:rPr>
        <w:t xml:space="preserve"> </w:t>
      </w:r>
      <w:proofErr w:type="spellStart"/>
      <w:r w:rsidR="005356B4" w:rsidRPr="00773BB3">
        <w:rPr>
          <w:lang w:val="en-US"/>
        </w:rPr>
        <w:t>Ignácz</w:t>
      </w:r>
      <w:proofErr w:type="spellEnd"/>
    </w:p>
    <w:p w14:paraId="72B04318" w14:textId="6F1CA153" w:rsidR="00B40F22" w:rsidRPr="00B40F22" w:rsidRDefault="00FB73AB" w:rsidP="00204C57">
      <w:pPr>
        <w:ind w:left="1276" w:hanging="1276"/>
        <w:rPr>
          <w:lang w:val="en-US"/>
        </w:rPr>
      </w:pPr>
      <w:r>
        <w:rPr>
          <w:lang w:val="en-US"/>
        </w:rPr>
        <w:tab/>
        <w:t>Elea</w:t>
      </w:r>
      <w:r w:rsidR="00B40F22">
        <w:rPr>
          <w:lang w:val="en-US"/>
        </w:rPr>
        <w:t xml:space="preserve">nor Rowley: </w:t>
      </w:r>
      <w:r w:rsidR="0097182F" w:rsidRPr="0097182F">
        <w:rPr>
          <w:i/>
          <w:lang w:val="en-US"/>
        </w:rPr>
        <w:t>&lt; unknown title &gt;</w:t>
      </w:r>
    </w:p>
    <w:p w14:paraId="6F0AEB20" w14:textId="4486A769" w:rsidR="00B40F22" w:rsidRPr="005356B4" w:rsidRDefault="00351A65" w:rsidP="00351A65">
      <w:pPr>
        <w:keepNext/>
        <w:tabs>
          <w:tab w:val="left" w:pos="1276"/>
        </w:tabs>
        <w:spacing w:after="80"/>
        <w:ind w:left="1276"/>
        <w:rPr>
          <w:lang w:val="en-US"/>
        </w:rPr>
      </w:pPr>
      <w:r w:rsidRPr="00351A65">
        <w:rPr>
          <w:u w:val="single"/>
          <w:lang w:val="en-US"/>
        </w:rPr>
        <w:t>Group 2</w:t>
      </w:r>
      <w:r w:rsidR="00B40F22" w:rsidRPr="00351A65">
        <w:rPr>
          <w:u w:val="single"/>
          <w:lang w:val="en-US"/>
        </w:rPr>
        <w:t>: room 43</w:t>
      </w:r>
      <w:r w:rsidR="005356B4">
        <w:rPr>
          <w:u w:val="single"/>
          <w:lang w:val="en-US"/>
        </w:rPr>
        <w:br/>
      </w:r>
      <w:r w:rsidR="005356B4">
        <w:rPr>
          <w:lang w:val="en-US"/>
        </w:rPr>
        <w:t xml:space="preserve">Chair: Nora </w:t>
      </w:r>
      <w:proofErr w:type="spellStart"/>
      <w:r w:rsidR="005356B4">
        <w:rPr>
          <w:lang w:val="en-US"/>
        </w:rPr>
        <w:t>Siklodi</w:t>
      </w:r>
      <w:proofErr w:type="spellEnd"/>
    </w:p>
    <w:p w14:paraId="10EB0AC3" w14:textId="77777777" w:rsidR="00B40F22" w:rsidRPr="00B40F22" w:rsidRDefault="00B40F22" w:rsidP="00B40F22">
      <w:pPr>
        <w:ind w:left="1276"/>
        <w:rPr>
          <w:lang w:val="en-US"/>
        </w:rPr>
      </w:pPr>
      <w:r>
        <w:rPr>
          <w:lang w:val="en-US"/>
        </w:rPr>
        <w:t xml:space="preserve">Joan Miro Artigas: </w:t>
      </w:r>
      <w:r w:rsidRPr="00B40F22">
        <w:rPr>
          <w:lang w:val="en-US"/>
        </w:rPr>
        <w:t>The European debt crisis and the EU policy responses. A discursive policy analysis</w:t>
      </w:r>
    </w:p>
    <w:p w14:paraId="2408901E" w14:textId="3DC1C024" w:rsidR="00B40F22" w:rsidRDefault="00AC0AB4" w:rsidP="00B40F22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</w:t>
      </w:r>
      <w:r w:rsidR="00B40F22">
        <w:rPr>
          <w:lang w:val="en-US"/>
        </w:rPr>
        <w:t>2</w:t>
      </w:r>
      <w:r>
        <w:rPr>
          <w:lang w:val="en-US"/>
        </w:rPr>
        <w:t>:0</w:t>
      </w:r>
      <w:r w:rsidR="00B40F22">
        <w:rPr>
          <w:lang w:val="en-US"/>
        </w:rPr>
        <w:t>0</w:t>
      </w:r>
      <w:r w:rsidR="00B40F22">
        <w:rPr>
          <w:lang w:val="en-US"/>
        </w:rPr>
        <w:tab/>
        <w:t>Round up</w:t>
      </w:r>
    </w:p>
    <w:p w14:paraId="778D87FE" w14:textId="77777777" w:rsidR="00204C57" w:rsidRDefault="00204C57" w:rsidP="00204C57">
      <w:pPr>
        <w:tabs>
          <w:tab w:val="left" w:pos="1276"/>
        </w:tabs>
        <w:ind w:left="1276" w:hanging="1276"/>
        <w:rPr>
          <w:lang w:val="en-US"/>
        </w:rPr>
      </w:pPr>
      <w:r>
        <w:rPr>
          <w:lang w:val="en-US"/>
        </w:rPr>
        <w:t>12:30</w:t>
      </w:r>
      <w:r>
        <w:rPr>
          <w:lang w:val="en-US"/>
        </w:rPr>
        <w:tab/>
        <w:t>Lunch</w:t>
      </w:r>
    </w:p>
    <w:p w14:paraId="0BA704DA" w14:textId="77777777" w:rsidR="00204C57" w:rsidRDefault="00204C57" w:rsidP="00204C57">
      <w:pPr>
        <w:ind w:left="1276" w:hanging="1276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Departure</w:t>
      </w:r>
    </w:p>
    <w:p w14:paraId="24156857" w14:textId="77777777" w:rsidR="00C64437" w:rsidRDefault="00C64437" w:rsidP="00204C57">
      <w:pPr>
        <w:ind w:left="1276" w:hanging="1276"/>
        <w:rPr>
          <w:i/>
          <w:lang w:val="en-US"/>
        </w:rPr>
      </w:pPr>
    </w:p>
    <w:p w14:paraId="645095DD" w14:textId="77777777" w:rsidR="00C64437" w:rsidRDefault="00C64437" w:rsidP="00204C57">
      <w:pPr>
        <w:ind w:left="1276" w:hanging="1276"/>
        <w:rPr>
          <w:i/>
          <w:lang w:val="en-US"/>
        </w:rPr>
      </w:pPr>
    </w:p>
    <w:p w14:paraId="2171D020" w14:textId="77777777" w:rsidR="009121AC" w:rsidRDefault="009121AC" w:rsidP="009121AC">
      <w:pPr>
        <w:rPr>
          <w:lang w:val="en-US"/>
        </w:rPr>
      </w:pPr>
    </w:p>
    <w:p w14:paraId="264A268E" w14:textId="77777777" w:rsidR="008B1F6D" w:rsidRPr="008B1F6D" w:rsidRDefault="0054341D" w:rsidP="0054341D">
      <w:pPr>
        <w:rPr>
          <w:lang w:val="en-US"/>
        </w:rPr>
      </w:pPr>
      <w:r w:rsidRPr="00204C57"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55D6DD78" wp14:editId="2EFB2A7F">
            <wp:simplePos x="0" y="0"/>
            <wp:positionH relativeFrom="column">
              <wp:posOffset>-43271</wp:posOffset>
            </wp:positionH>
            <wp:positionV relativeFrom="paragraph">
              <wp:posOffset>61595</wp:posOffset>
            </wp:positionV>
            <wp:extent cx="1780540" cy="367030"/>
            <wp:effectExtent l="0" t="0" r="0" b="0"/>
            <wp:wrapThrough wrapText="bothSides">
              <wp:wrapPolygon edited="0">
                <wp:start x="0" y="0"/>
                <wp:lineTo x="0" y="20180"/>
                <wp:lineTo x="21261" y="20180"/>
                <wp:lineTo x="21261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57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749A252C" wp14:editId="5890FD6C">
            <wp:simplePos x="0" y="0"/>
            <wp:positionH relativeFrom="column">
              <wp:posOffset>1849120</wp:posOffset>
            </wp:positionH>
            <wp:positionV relativeFrom="paragraph">
              <wp:posOffset>178435</wp:posOffset>
            </wp:positionV>
            <wp:extent cx="2321560" cy="293370"/>
            <wp:effectExtent l="0" t="0" r="0" b="0"/>
            <wp:wrapThrough wrapText="bothSides">
              <wp:wrapPolygon edited="0">
                <wp:start x="0" y="0"/>
                <wp:lineTo x="0" y="19636"/>
                <wp:lineTo x="21446" y="19636"/>
                <wp:lineTo x="21446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57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4D56FC90" wp14:editId="1D240279">
            <wp:simplePos x="0" y="0"/>
            <wp:positionH relativeFrom="column">
              <wp:posOffset>4381227</wp:posOffset>
            </wp:positionH>
            <wp:positionV relativeFrom="paragraph">
              <wp:posOffset>79738</wp:posOffset>
            </wp:positionV>
            <wp:extent cx="1386205" cy="445770"/>
            <wp:effectExtent l="0" t="0" r="0" b="0"/>
            <wp:wrapThrough wrapText="bothSides">
              <wp:wrapPolygon edited="0">
                <wp:start x="0" y="0"/>
                <wp:lineTo x="0" y="20308"/>
                <wp:lineTo x="21372" y="20308"/>
                <wp:lineTo x="21372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F6D" w:rsidRPr="008B1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D"/>
    <w:rsid w:val="00203575"/>
    <w:rsid w:val="00204C57"/>
    <w:rsid w:val="002E3233"/>
    <w:rsid w:val="00351A65"/>
    <w:rsid w:val="0035575B"/>
    <w:rsid w:val="0037664D"/>
    <w:rsid w:val="003C651B"/>
    <w:rsid w:val="00462616"/>
    <w:rsid w:val="00532C9F"/>
    <w:rsid w:val="005356B4"/>
    <w:rsid w:val="0054341D"/>
    <w:rsid w:val="00570870"/>
    <w:rsid w:val="006158C0"/>
    <w:rsid w:val="00653603"/>
    <w:rsid w:val="00704375"/>
    <w:rsid w:val="00752BE0"/>
    <w:rsid w:val="00773BB3"/>
    <w:rsid w:val="007923D5"/>
    <w:rsid w:val="008007BB"/>
    <w:rsid w:val="00816910"/>
    <w:rsid w:val="008B1F6D"/>
    <w:rsid w:val="009121AC"/>
    <w:rsid w:val="0097182F"/>
    <w:rsid w:val="00AC0AB4"/>
    <w:rsid w:val="00AC3586"/>
    <w:rsid w:val="00B03B40"/>
    <w:rsid w:val="00B05BAC"/>
    <w:rsid w:val="00B33A7D"/>
    <w:rsid w:val="00B40F22"/>
    <w:rsid w:val="00B51086"/>
    <w:rsid w:val="00C23442"/>
    <w:rsid w:val="00C31C40"/>
    <w:rsid w:val="00C64437"/>
    <w:rsid w:val="00CC5D78"/>
    <w:rsid w:val="00CE4FF5"/>
    <w:rsid w:val="00CF2D27"/>
    <w:rsid w:val="00D80BE9"/>
    <w:rsid w:val="00E0119E"/>
    <w:rsid w:val="00E95E3C"/>
    <w:rsid w:val="00FB73AB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D0FC"/>
  <w15:chartTrackingRefBased/>
  <w15:docId w15:val="{1C1459A6-6A15-4A8D-8823-78CB177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36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7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duhra</dc:creator>
  <cp:keywords/>
  <dc:description/>
  <cp:lastModifiedBy>Jenny Preunkert</cp:lastModifiedBy>
  <cp:revision>2</cp:revision>
  <cp:lastPrinted>2017-06-19T07:24:00Z</cp:lastPrinted>
  <dcterms:created xsi:type="dcterms:W3CDTF">2017-07-12T07:58:00Z</dcterms:created>
  <dcterms:modified xsi:type="dcterms:W3CDTF">2017-07-12T07:58:00Z</dcterms:modified>
</cp:coreProperties>
</file>